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A5" w:rsidRPr="0086443D" w:rsidRDefault="00F72CA5" w:rsidP="008644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86443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«Rund um Deutsch – Rund um die Uni»</w:t>
      </w:r>
    </w:p>
    <w:p w:rsidR="00F72CA5" w:rsidRPr="0086443D" w:rsidRDefault="00F72CA5" w:rsidP="008644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43D">
        <w:rPr>
          <w:rFonts w:ascii="Times New Roman" w:hAnsi="Times New Roman" w:cs="Times New Roman"/>
          <w:b/>
          <w:bCs/>
          <w:sz w:val="28"/>
          <w:szCs w:val="28"/>
        </w:rPr>
        <w:t>на факультете иностранных языков Т</w:t>
      </w:r>
      <w:r>
        <w:rPr>
          <w:rFonts w:ascii="Times New Roman" w:hAnsi="Times New Roman" w:cs="Times New Roman"/>
          <w:b/>
          <w:bCs/>
          <w:sz w:val="28"/>
          <w:szCs w:val="28"/>
        </w:rPr>
        <w:t>ГУ</w:t>
      </w:r>
    </w:p>
    <w:p w:rsidR="00F72CA5" w:rsidRDefault="00F72CA5" w:rsidP="00325D73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проблема, которую решал наш проект, - это привлечение в ТГУ талантливых абитуриентов. Помимо названной основной цели проекта (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для старшеклассников являлся лишь частью целого проекта, направленного на работу с абитуриентами) преследовались также другие цели:</w:t>
      </w:r>
    </w:p>
    <w:p w:rsidR="00F72CA5" w:rsidRDefault="00F72CA5" w:rsidP="003102BB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ТГУ (его основными объектами) и ФИЯ как будущим местом обучения абитуриентов;</w:t>
      </w:r>
    </w:p>
    <w:p w:rsidR="00F72CA5" w:rsidRDefault="00F72CA5" w:rsidP="003102BB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информации о поступлении в университет и о возможностях, которые имеет студент ТГУ, изучающий немецкий язык; повышение мотивации к обучению в ТГУ;</w:t>
      </w:r>
    </w:p>
    <w:p w:rsidR="00F72CA5" w:rsidRDefault="00F72CA5" w:rsidP="003102BB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немецкого языка как одного из иностранных языков, преподаваемых в ТГУ;</w:t>
      </w:r>
    </w:p>
    <w:p w:rsidR="00F72CA5" w:rsidRDefault="00F72CA5" w:rsidP="003102BB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исследовательских и коммуникативных умений школьников – участников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>;</w:t>
      </w:r>
    </w:p>
    <w:p w:rsidR="00F72CA5" w:rsidRDefault="00F72CA5" w:rsidP="00732CB0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воспитательная цель: вовлечение в процесс </w:t>
      </w:r>
      <w:r w:rsidRPr="00755783">
        <w:rPr>
          <w:sz w:val="28"/>
          <w:szCs w:val="28"/>
        </w:rPr>
        <w:t xml:space="preserve">подготовки и проведения </w:t>
      </w:r>
      <w:proofErr w:type="spellStart"/>
      <w:r>
        <w:rPr>
          <w:sz w:val="28"/>
          <w:szCs w:val="28"/>
        </w:rPr>
        <w:t>квеста</w:t>
      </w:r>
      <w:proofErr w:type="spellEnd"/>
      <w:r w:rsidRPr="00755783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 ФИЯ</w:t>
      </w:r>
      <w:r w:rsidRPr="00755783">
        <w:rPr>
          <w:sz w:val="28"/>
          <w:szCs w:val="28"/>
        </w:rPr>
        <w:t>, развитие их коммуникативных, лидерских и проектных компетенций</w:t>
      </w:r>
      <w:r>
        <w:rPr>
          <w:sz w:val="28"/>
          <w:szCs w:val="28"/>
        </w:rPr>
        <w:t>.</w:t>
      </w:r>
    </w:p>
    <w:p w:rsidR="00F72CA5" w:rsidRDefault="00F72CA5" w:rsidP="00732CB0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Проведению самой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-игры предшествовал рекламно-информационный этап: приблизительно за месяц было составлено и размещено на сайте университета рекламное объявление о </w:t>
      </w:r>
      <w:proofErr w:type="spellStart"/>
      <w:r>
        <w:rPr>
          <w:sz w:val="28"/>
          <w:szCs w:val="28"/>
        </w:rPr>
        <w:t>квесте</w:t>
      </w:r>
      <w:proofErr w:type="spellEnd"/>
      <w:r>
        <w:rPr>
          <w:sz w:val="28"/>
          <w:szCs w:val="28"/>
        </w:rPr>
        <w:t xml:space="preserve"> «</w:t>
      </w:r>
      <w:r w:rsidRPr="00755783">
        <w:rPr>
          <w:sz w:val="28"/>
          <w:szCs w:val="28"/>
          <w:lang w:val="de-DE"/>
        </w:rPr>
        <w:t>Rund</w:t>
      </w:r>
      <w:r w:rsidRPr="00755783">
        <w:rPr>
          <w:sz w:val="28"/>
          <w:szCs w:val="28"/>
        </w:rPr>
        <w:t xml:space="preserve"> </w:t>
      </w:r>
      <w:r w:rsidRPr="00755783">
        <w:rPr>
          <w:sz w:val="28"/>
          <w:szCs w:val="28"/>
          <w:lang w:val="de-DE"/>
        </w:rPr>
        <w:t>um</w:t>
      </w:r>
      <w:r w:rsidRPr="00755783">
        <w:rPr>
          <w:sz w:val="28"/>
          <w:szCs w:val="28"/>
        </w:rPr>
        <w:t xml:space="preserve"> </w:t>
      </w:r>
      <w:r w:rsidRPr="00755783">
        <w:rPr>
          <w:sz w:val="28"/>
          <w:szCs w:val="28"/>
          <w:lang w:val="de-DE"/>
        </w:rPr>
        <w:t>Deutsch</w:t>
      </w:r>
      <w:r w:rsidRPr="00755783">
        <w:rPr>
          <w:sz w:val="28"/>
          <w:szCs w:val="28"/>
        </w:rPr>
        <w:t xml:space="preserve"> – </w:t>
      </w:r>
      <w:r w:rsidRPr="00755783">
        <w:rPr>
          <w:sz w:val="28"/>
          <w:szCs w:val="28"/>
          <w:lang w:val="de-DE"/>
        </w:rPr>
        <w:t>Rund</w:t>
      </w:r>
      <w:r w:rsidRPr="00755783">
        <w:rPr>
          <w:sz w:val="28"/>
          <w:szCs w:val="28"/>
        </w:rPr>
        <w:t xml:space="preserve"> </w:t>
      </w:r>
      <w:r w:rsidRPr="00755783">
        <w:rPr>
          <w:sz w:val="28"/>
          <w:szCs w:val="28"/>
          <w:lang w:val="de-DE"/>
        </w:rPr>
        <w:t>um</w:t>
      </w:r>
      <w:r w:rsidRPr="00755783">
        <w:rPr>
          <w:sz w:val="28"/>
          <w:szCs w:val="28"/>
        </w:rPr>
        <w:t xml:space="preserve"> </w:t>
      </w:r>
      <w:r w:rsidRPr="00755783">
        <w:rPr>
          <w:sz w:val="28"/>
          <w:szCs w:val="28"/>
          <w:lang w:val="de-DE"/>
        </w:rPr>
        <w:t>die</w:t>
      </w:r>
      <w:r w:rsidRPr="00755783">
        <w:rPr>
          <w:sz w:val="28"/>
          <w:szCs w:val="28"/>
        </w:rPr>
        <w:t xml:space="preserve"> </w:t>
      </w:r>
      <w:r w:rsidRPr="00755783">
        <w:rPr>
          <w:sz w:val="28"/>
          <w:szCs w:val="28"/>
          <w:lang w:val="de-DE"/>
        </w:rPr>
        <w:t>Uni</w:t>
      </w:r>
      <w:r>
        <w:rPr>
          <w:sz w:val="28"/>
          <w:szCs w:val="28"/>
        </w:rPr>
        <w:t>». Сотрудники Института инноваций ТГУ обеспечили связь со школами и их участие в игре. В это же время готовился сценарий игры, достигались необходимые договорённости с партнёрами в реализации мероприятия: различные подразделения ТГУ, медиа-холдинг "</w:t>
      </w:r>
      <w:proofErr w:type="spellStart"/>
      <w:r>
        <w:rPr>
          <w:sz w:val="28"/>
          <w:szCs w:val="28"/>
        </w:rPr>
        <w:t>Deutsche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Welle</w:t>
      </w:r>
      <w:proofErr w:type="spellEnd"/>
      <w:r>
        <w:rPr>
          <w:sz w:val="28"/>
          <w:szCs w:val="28"/>
        </w:rPr>
        <w:t xml:space="preserve">". В </w:t>
      </w:r>
      <w:proofErr w:type="spellStart"/>
      <w:r>
        <w:rPr>
          <w:sz w:val="28"/>
          <w:szCs w:val="28"/>
        </w:rPr>
        <w:t>квесте</w:t>
      </w:r>
      <w:proofErr w:type="spellEnd"/>
      <w:r>
        <w:rPr>
          <w:sz w:val="28"/>
          <w:szCs w:val="28"/>
        </w:rPr>
        <w:t xml:space="preserve"> приняли участие более 30 учащихся четырёх школ г. Томска </w:t>
      </w:r>
      <w:r w:rsidRPr="00323315">
        <w:rPr>
          <w:sz w:val="28"/>
          <w:szCs w:val="28"/>
        </w:rPr>
        <w:t>№ 6, № 29, № 24 и № 25</w:t>
      </w:r>
      <w:r>
        <w:rPr>
          <w:sz w:val="28"/>
          <w:szCs w:val="28"/>
        </w:rPr>
        <w:t xml:space="preserve">, учителя немецкого языка, а также более </w:t>
      </w:r>
      <w:r>
        <w:rPr>
          <w:sz w:val="28"/>
          <w:szCs w:val="28"/>
        </w:rPr>
        <w:lastRenderedPageBreak/>
        <w:t xml:space="preserve">20 студентов и выпускников ФИЯ ТГУ. На большинстве станций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школьники и студенты находились в условиях коллективного взаимодействия на немецком языке.</w:t>
      </w:r>
    </w:p>
    <w:p w:rsidR="00F72CA5" w:rsidRPr="00795553" w:rsidRDefault="00F72CA5" w:rsidP="00732CB0">
      <w:pPr>
        <w:pStyle w:val="1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795553">
        <w:rPr>
          <w:b/>
          <w:bCs/>
          <w:sz w:val="28"/>
          <w:szCs w:val="28"/>
        </w:rPr>
        <w:t xml:space="preserve">Ход </w:t>
      </w:r>
      <w:proofErr w:type="spellStart"/>
      <w:r w:rsidRPr="00795553">
        <w:rPr>
          <w:b/>
          <w:bCs/>
          <w:sz w:val="28"/>
          <w:szCs w:val="28"/>
        </w:rPr>
        <w:t>квест</w:t>
      </w:r>
      <w:proofErr w:type="spellEnd"/>
      <w:r w:rsidRPr="00795553">
        <w:rPr>
          <w:b/>
          <w:bCs/>
          <w:sz w:val="28"/>
          <w:szCs w:val="28"/>
        </w:rPr>
        <w:t>-игры.</w:t>
      </w:r>
    </w:p>
    <w:p w:rsidR="00F72CA5" w:rsidRPr="00CA42DB" w:rsidRDefault="00F72CA5" w:rsidP="00B95D0A">
      <w:pPr>
        <w:pStyle w:val="1"/>
        <w:spacing w:line="360" w:lineRule="auto"/>
        <w:ind w:left="0" w:firstLine="708"/>
        <w:jc w:val="both"/>
        <w:rPr>
          <w:b/>
          <w:bCs/>
          <w:sz w:val="28"/>
          <w:szCs w:val="28"/>
        </w:rPr>
      </w:pPr>
      <w:r w:rsidRPr="00CA42DB">
        <w:rPr>
          <w:b/>
          <w:bCs/>
          <w:sz w:val="28"/>
          <w:szCs w:val="28"/>
        </w:rPr>
        <w:t>1 этап. Приветствие участников и формирование команд.</w:t>
      </w:r>
    </w:p>
    <w:p w:rsidR="00F72CA5" w:rsidRDefault="00F72CA5" w:rsidP="00732CB0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приветственного слова представителя Института инноваций ТГУ, декана ФИЯ и заведующего кафедрой немецкого языка ребятам был показан </w:t>
      </w:r>
      <w:r w:rsidRPr="004D4839">
        <w:rPr>
          <w:sz w:val="28"/>
          <w:szCs w:val="28"/>
        </w:rPr>
        <w:t>фильм о традициях и инновациях ТГУ на</w:t>
      </w:r>
      <w:r>
        <w:rPr>
          <w:sz w:val="28"/>
          <w:szCs w:val="28"/>
        </w:rPr>
        <w:t xml:space="preserve"> немецком языке, подготовленный преподавателями ФИЯ. Далее старшеклассники были поделены на команды: для этого каждый из них должен был достать, например, из шляпы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 xml:space="preserve"> и помочь составить одну из двух картинок, возле которых они остаются. В нашем случае это были большие и яркие изображения ТГУ и карты Германии с главными достопримечательностями. Таким образом мы получили две команды приблизительно по 15 человек. После этого, в течение двух минут (песочные часы) ребята придумали название своей команды, озвучили и написали его на выданные </w:t>
      </w:r>
      <w:proofErr w:type="spellStart"/>
      <w:r>
        <w:rPr>
          <w:sz w:val="28"/>
          <w:szCs w:val="28"/>
        </w:rPr>
        <w:t>бейджи</w:t>
      </w:r>
      <w:proofErr w:type="spellEnd"/>
      <w:r>
        <w:rPr>
          <w:sz w:val="28"/>
          <w:szCs w:val="28"/>
        </w:rPr>
        <w:t xml:space="preserve"> вместе со своим именем, поскольку многие не знакомы друг с другом. Каждая команда получила от заведующего кафедрой красиво оформленный маршрутный лист с указанием всех станций, которые ей предстояло пройти в сопровождении одного преподавателя кафедры. Мы решили сконцентрироваться на идее успеха для будущего студента и поэтому дали ребятам понять, что после того, как они в соревновательной форме сами добудут информацию о нашем университете, им предстоит узнать, в чём заключается секрет успешной учёбы, и в заключении игры сформулировать его.</w:t>
      </w:r>
    </w:p>
    <w:p w:rsidR="00F72CA5" w:rsidRPr="00CA42DB" w:rsidRDefault="00F72CA5" w:rsidP="00B95D0A">
      <w:pPr>
        <w:pStyle w:val="1"/>
        <w:spacing w:line="360" w:lineRule="auto"/>
        <w:ind w:left="0" w:firstLine="708"/>
        <w:jc w:val="both"/>
        <w:rPr>
          <w:b/>
          <w:bCs/>
          <w:sz w:val="28"/>
          <w:szCs w:val="28"/>
        </w:rPr>
      </w:pPr>
      <w:r w:rsidRPr="00CA42DB">
        <w:rPr>
          <w:b/>
          <w:bCs/>
          <w:sz w:val="28"/>
          <w:szCs w:val="28"/>
        </w:rPr>
        <w:t>2 этап. Станции игры.</w:t>
      </w:r>
    </w:p>
    <w:p w:rsidR="00F72CA5" w:rsidRDefault="00F72CA5" w:rsidP="00732CB0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Школьники отправились командами по станциям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согласно своим маршрутным листам. В обеих командах этапы одни и те же, но проходили они их в разной последовательности. На всех станциях участников </w:t>
      </w:r>
      <w:r>
        <w:rPr>
          <w:sz w:val="28"/>
          <w:szCs w:val="28"/>
        </w:rPr>
        <w:lastRenderedPageBreak/>
        <w:t>встречали студенты ФИЯ, задача которых – выдать задание, дать подсказку, проследить выполнение и т.п. Все задания и подсказки были составлены на немецком языке и выдавались студентами либо в письменном виде, либо передавались словесно. Продвижение в игре было возможно только в случае успешного выполнения задания на предыдущем этапе.</w:t>
      </w:r>
    </w:p>
    <w:p w:rsidR="00F72CA5" w:rsidRDefault="00F72CA5" w:rsidP="00732CB0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Задания на станциях носили самый разноплановый характер. В Музее истории ТГУ краткую экскурсию на немецком языке провели студенты 1 курса кафедры немецкого языка, после чего участники должны были разгадать кроссворд, ключевым словом которого стало немецкое </w:t>
      </w:r>
      <w:r w:rsidRPr="00CA42DB">
        <w:rPr>
          <w:i/>
          <w:iCs/>
          <w:sz w:val="28"/>
          <w:szCs w:val="28"/>
          <w:lang w:val="de-DE"/>
        </w:rPr>
        <w:t>Galerie</w:t>
      </w:r>
      <w:r>
        <w:rPr>
          <w:sz w:val="28"/>
          <w:szCs w:val="28"/>
        </w:rPr>
        <w:t xml:space="preserve"> </w:t>
      </w:r>
      <w:r w:rsidRPr="00CA42DB">
        <w:rPr>
          <w:sz w:val="28"/>
          <w:szCs w:val="28"/>
        </w:rPr>
        <w:t>‘</w:t>
      </w:r>
      <w:r>
        <w:rPr>
          <w:sz w:val="28"/>
          <w:szCs w:val="28"/>
        </w:rPr>
        <w:t>галерея</w:t>
      </w:r>
      <w:r w:rsidRPr="00CA42DB">
        <w:rPr>
          <w:sz w:val="28"/>
          <w:szCs w:val="28"/>
        </w:rPr>
        <w:t>’</w:t>
      </w:r>
      <w:r>
        <w:rPr>
          <w:sz w:val="28"/>
          <w:szCs w:val="28"/>
        </w:rPr>
        <w:t xml:space="preserve">, ставшее подсказкой для следующего этапа – Портретная галерея ТГУ. На этой станции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школьникам пришлось поработать с ребусом, изображающим капитана у штурвала с подписью </w:t>
      </w:r>
      <w:r w:rsidRPr="00CA42DB">
        <w:rPr>
          <w:i/>
          <w:iCs/>
          <w:sz w:val="28"/>
          <w:szCs w:val="28"/>
        </w:rPr>
        <w:t>1888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основания нашего университета). Побродив по галерее, они верно нашли портрет первого ректора ТГУ Н.А. </w:t>
      </w:r>
      <w:proofErr w:type="spellStart"/>
      <w:r>
        <w:rPr>
          <w:sz w:val="28"/>
          <w:szCs w:val="28"/>
        </w:rPr>
        <w:t>Гезехуса</w:t>
      </w:r>
      <w:proofErr w:type="spellEnd"/>
      <w:r>
        <w:rPr>
          <w:sz w:val="28"/>
          <w:szCs w:val="28"/>
        </w:rPr>
        <w:t xml:space="preserve">. Идея этого этапа также в том, что найденный предмет – это ещё и тайник, где хранится следующая подсказка. Подумав, команда нашла за портретом записку с изображением пляшущих человечков: следующая станция – танцевальная. </w:t>
      </w:r>
    </w:p>
    <w:p w:rsidR="00F72CA5" w:rsidRDefault="00F72CA5" w:rsidP="00732CB0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танцзале Центра культуры ТГУ школьники получили небольшой мастер-класс на немецком языке по исполнению старинного европейского танца, после чего сопровождающий вопросом «А куда ещё ходит часто молодёжь вместе, кроме танцев, например, в школе каждый день?» подсказывает следующее направление – студенческая столовая университета. В столовой участников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ждали конфеты, в которых были завёрнуты записки с немецкими пословицами о еде, но только половины пословиц, продолжение они должны были найти сами, обращаясь друг к другу. В заключение этого этапа ребят попросили найти в столовой читающего студента и узнать название его книги. Команда успешно нашла книгу «Университетская роща», ставшую следующей подсказкой. </w:t>
      </w:r>
    </w:p>
    <w:p w:rsidR="00F72CA5" w:rsidRPr="0051299B" w:rsidRDefault="00F72CA5" w:rsidP="00732CB0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роще ТГУ участникам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удалось найти и языческий символ нашего университета – «</w:t>
      </w:r>
      <w:proofErr w:type="spellStart"/>
      <w:r>
        <w:rPr>
          <w:sz w:val="28"/>
          <w:szCs w:val="28"/>
        </w:rPr>
        <w:t>балбал</w:t>
      </w:r>
      <w:proofErr w:type="spellEnd"/>
      <w:r>
        <w:rPr>
          <w:sz w:val="28"/>
          <w:szCs w:val="28"/>
        </w:rPr>
        <w:t>» (</w:t>
      </w:r>
      <w:proofErr w:type="gramStart"/>
      <w:r>
        <w:rPr>
          <w:sz w:val="28"/>
          <w:szCs w:val="28"/>
        </w:rPr>
        <w:t>от тюрк</w:t>
      </w:r>
      <w:proofErr w:type="gramEnd"/>
      <w:r>
        <w:rPr>
          <w:sz w:val="28"/>
          <w:szCs w:val="28"/>
        </w:rPr>
        <w:t xml:space="preserve">. </w:t>
      </w:r>
      <w:r w:rsidRPr="00AA5E98">
        <w:rPr>
          <w:sz w:val="28"/>
          <w:szCs w:val="28"/>
        </w:rPr>
        <w:t>‘</w:t>
      </w:r>
      <w:r>
        <w:rPr>
          <w:sz w:val="28"/>
          <w:szCs w:val="28"/>
        </w:rPr>
        <w:t>каменная баба</w:t>
      </w:r>
      <w:r w:rsidRPr="00AA5E98">
        <w:rPr>
          <w:sz w:val="28"/>
          <w:szCs w:val="28"/>
        </w:rPr>
        <w:t>’</w:t>
      </w:r>
      <w:r>
        <w:rPr>
          <w:sz w:val="28"/>
          <w:szCs w:val="28"/>
        </w:rPr>
        <w:t xml:space="preserve">, древнее изваяние – археологический памятник ТГУ), и символ дружбы – новая достопримечательность ТГУ «скамья примирения», и экологический символ – белка. После этого сопровождающий спросил школьников, откуда они знают об экологии, о том, чего мы никогда не видели в природе и т.п. Ребята догадались, что им надо идти в Научную </w:t>
      </w:r>
      <w:r w:rsidRPr="0051299B">
        <w:rPr>
          <w:sz w:val="28"/>
          <w:szCs w:val="28"/>
        </w:rPr>
        <w:t>библиотеку (НБ) ТГУ.</w:t>
      </w:r>
    </w:p>
    <w:p w:rsidR="00F72CA5" w:rsidRDefault="00F72CA5" w:rsidP="0051299B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1299B">
        <w:rPr>
          <w:sz w:val="28"/>
          <w:szCs w:val="28"/>
        </w:rPr>
        <w:tab/>
        <w:t>Поднимаясь по лестнице в НБ, сопровождающий команды да</w:t>
      </w:r>
      <w:r>
        <w:rPr>
          <w:sz w:val="28"/>
          <w:szCs w:val="28"/>
        </w:rPr>
        <w:t>л</w:t>
      </w:r>
      <w:r w:rsidRPr="0051299B">
        <w:rPr>
          <w:sz w:val="28"/>
          <w:szCs w:val="28"/>
        </w:rPr>
        <w:t xml:space="preserve"> краткую </w:t>
      </w:r>
      <w:r>
        <w:rPr>
          <w:sz w:val="28"/>
          <w:szCs w:val="28"/>
        </w:rPr>
        <w:t xml:space="preserve">историческую </w:t>
      </w:r>
      <w:r w:rsidRPr="0051299B">
        <w:rPr>
          <w:sz w:val="28"/>
          <w:szCs w:val="28"/>
        </w:rPr>
        <w:t>справку о библиотеке, её фондах, показ</w:t>
      </w:r>
      <w:r>
        <w:rPr>
          <w:sz w:val="28"/>
          <w:szCs w:val="28"/>
        </w:rPr>
        <w:t>ал ребятам</w:t>
      </w:r>
      <w:r w:rsidRPr="0051299B">
        <w:rPr>
          <w:sz w:val="28"/>
          <w:szCs w:val="28"/>
        </w:rPr>
        <w:t xml:space="preserve"> читательский зал, открытый для студентов круглосуточно. Далее в </w:t>
      </w:r>
      <w:r>
        <w:rPr>
          <w:sz w:val="28"/>
          <w:szCs w:val="28"/>
        </w:rPr>
        <w:t xml:space="preserve">новом исследовательском зале НБ </w:t>
      </w:r>
      <w:r w:rsidRPr="0051299B">
        <w:rPr>
          <w:sz w:val="28"/>
          <w:szCs w:val="28"/>
        </w:rPr>
        <w:t>представитель компании</w:t>
      </w:r>
      <w:r>
        <w:rPr>
          <w:sz w:val="28"/>
          <w:szCs w:val="28"/>
        </w:rPr>
        <w:t xml:space="preserve"> </w:t>
      </w:r>
      <w:r w:rsidRPr="0051299B">
        <w:rPr>
          <w:sz w:val="28"/>
          <w:szCs w:val="28"/>
          <w:lang w:val="en-US"/>
        </w:rPr>
        <w:t>Deutsche</w:t>
      </w:r>
      <w:r w:rsidRPr="0051299B">
        <w:rPr>
          <w:sz w:val="28"/>
          <w:szCs w:val="28"/>
        </w:rPr>
        <w:t xml:space="preserve"> </w:t>
      </w:r>
      <w:proofErr w:type="spellStart"/>
      <w:r w:rsidRPr="0051299B">
        <w:rPr>
          <w:sz w:val="28"/>
          <w:szCs w:val="28"/>
          <w:lang w:val="en-US"/>
        </w:rPr>
        <w:t>Welle</w:t>
      </w:r>
      <w:proofErr w:type="spellEnd"/>
      <w:r w:rsidRPr="0051299B">
        <w:rPr>
          <w:sz w:val="28"/>
          <w:szCs w:val="28"/>
        </w:rPr>
        <w:t xml:space="preserve"> в Томске рассказала в своей презентации о возможностях использования учебных и научно-исследовательских программ на немецком языке. </w:t>
      </w:r>
      <w:r>
        <w:rPr>
          <w:sz w:val="28"/>
          <w:szCs w:val="28"/>
        </w:rPr>
        <w:t>А з</w:t>
      </w:r>
      <w:r w:rsidRPr="0051299B">
        <w:rPr>
          <w:sz w:val="28"/>
          <w:szCs w:val="28"/>
        </w:rPr>
        <w:t>ав</w:t>
      </w:r>
      <w:r>
        <w:rPr>
          <w:sz w:val="28"/>
          <w:szCs w:val="28"/>
        </w:rPr>
        <w:t xml:space="preserve">едующая </w:t>
      </w:r>
      <w:r w:rsidRPr="0051299B">
        <w:rPr>
          <w:sz w:val="28"/>
          <w:szCs w:val="28"/>
        </w:rPr>
        <w:t>сектором Немецкого читального зала им. Гёте подготовила школьникам игру-викторину на немецком языке, рассказала об истории зала и возможностях его использования.</w:t>
      </w:r>
    </w:p>
    <w:p w:rsidR="00F72CA5" w:rsidRDefault="00F72CA5" w:rsidP="0051299B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этом же зале (Немецкий читальный им. Гёте НБ) сопровождающий, подводя итог игре команды и напоминая о первоначальном задании, выдал ребятам конверт, из которого они извлекли памятную открытку с цитатой Гёте </w:t>
      </w:r>
      <w:r w:rsidRPr="002D4577">
        <w:rPr>
          <w:i/>
          <w:iCs/>
          <w:sz w:val="28"/>
          <w:szCs w:val="28"/>
          <w:lang w:val="de-DE"/>
        </w:rPr>
        <w:t>Erfolg</w:t>
      </w:r>
      <w:r w:rsidRPr="002D4577">
        <w:rPr>
          <w:i/>
          <w:iCs/>
          <w:sz w:val="28"/>
          <w:szCs w:val="28"/>
        </w:rPr>
        <w:t xml:space="preserve"> </w:t>
      </w:r>
      <w:r w:rsidRPr="002D4577">
        <w:rPr>
          <w:i/>
          <w:iCs/>
          <w:sz w:val="28"/>
          <w:szCs w:val="28"/>
          <w:lang w:val="de-DE"/>
        </w:rPr>
        <w:t>hat</w:t>
      </w:r>
      <w:r w:rsidRPr="002D4577">
        <w:rPr>
          <w:i/>
          <w:iCs/>
          <w:sz w:val="28"/>
          <w:szCs w:val="28"/>
        </w:rPr>
        <w:t xml:space="preserve"> </w:t>
      </w:r>
      <w:r w:rsidRPr="002D4577">
        <w:rPr>
          <w:i/>
          <w:iCs/>
          <w:sz w:val="28"/>
          <w:szCs w:val="28"/>
          <w:lang w:val="de-DE"/>
        </w:rPr>
        <w:t>drei</w:t>
      </w:r>
      <w:r w:rsidRPr="002D4577">
        <w:rPr>
          <w:i/>
          <w:iCs/>
          <w:sz w:val="28"/>
          <w:szCs w:val="28"/>
        </w:rPr>
        <w:t xml:space="preserve"> </w:t>
      </w:r>
      <w:r w:rsidRPr="002D4577">
        <w:rPr>
          <w:i/>
          <w:iCs/>
          <w:sz w:val="28"/>
          <w:szCs w:val="28"/>
          <w:lang w:val="de-DE"/>
        </w:rPr>
        <w:t>Buchstaben</w:t>
      </w:r>
      <w:r w:rsidRPr="002D4577">
        <w:rPr>
          <w:i/>
          <w:iCs/>
          <w:sz w:val="28"/>
          <w:szCs w:val="28"/>
        </w:rPr>
        <w:t xml:space="preserve"> – </w:t>
      </w:r>
      <w:r w:rsidRPr="002D4577">
        <w:rPr>
          <w:i/>
          <w:iCs/>
          <w:sz w:val="28"/>
          <w:szCs w:val="28"/>
          <w:lang w:val="de-DE"/>
        </w:rPr>
        <w:t>TUN</w:t>
      </w:r>
      <w:r w:rsidRPr="002D4577">
        <w:rPr>
          <w:i/>
          <w:iCs/>
          <w:sz w:val="28"/>
          <w:szCs w:val="28"/>
        </w:rPr>
        <w:t>!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(досл. </w:t>
      </w:r>
      <w:r w:rsidRPr="002D4577">
        <w:rPr>
          <w:sz w:val="28"/>
          <w:szCs w:val="28"/>
        </w:rPr>
        <w:t>‘</w:t>
      </w:r>
      <w:r>
        <w:rPr>
          <w:sz w:val="28"/>
          <w:szCs w:val="28"/>
        </w:rPr>
        <w:t xml:space="preserve">Успех имеет три буквы </w:t>
      </w:r>
      <w:r w:rsidRPr="002D4577">
        <w:rPr>
          <w:i/>
          <w:iCs/>
          <w:sz w:val="28"/>
          <w:szCs w:val="28"/>
        </w:rPr>
        <w:t xml:space="preserve">– </w:t>
      </w:r>
      <w:r w:rsidRPr="002D4577">
        <w:rPr>
          <w:sz w:val="28"/>
          <w:szCs w:val="28"/>
          <w:lang w:val="de-DE"/>
        </w:rPr>
        <w:t>TUN</w:t>
      </w:r>
      <w:r>
        <w:rPr>
          <w:sz w:val="28"/>
          <w:szCs w:val="28"/>
        </w:rPr>
        <w:t xml:space="preserve"> (делать)</w:t>
      </w:r>
      <w:r w:rsidRPr="002D4577">
        <w:rPr>
          <w:sz w:val="28"/>
          <w:szCs w:val="28"/>
        </w:rPr>
        <w:t>’</w:t>
      </w:r>
      <w:r>
        <w:rPr>
          <w:sz w:val="28"/>
          <w:szCs w:val="28"/>
        </w:rPr>
        <w:t xml:space="preserve">. Многое увидев и узнав о жизни современного университета, участники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получили ответ от авторитетного немецкого классика: секрет успешного образования в постоянной работе над собой; игра как бы </w:t>
      </w:r>
      <w:proofErr w:type="spellStart"/>
      <w:r>
        <w:rPr>
          <w:sz w:val="28"/>
          <w:szCs w:val="28"/>
        </w:rPr>
        <w:t>закольцевалась</w:t>
      </w:r>
      <w:proofErr w:type="spellEnd"/>
      <w:r>
        <w:rPr>
          <w:sz w:val="28"/>
          <w:szCs w:val="28"/>
        </w:rPr>
        <w:t>. Вторая команда прошла тот же маршрут, но в обратном порядке. После прохождения всех станций школьники вернулись на ФИЯ, на кафедру немецкого языка.</w:t>
      </w:r>
    </w:p>
    <w:p w:rsidR="00F72CA5" w:rsidRDefault="00F72CA5" w:rsidP="001223FE">
      <w:pPr>
        <w:pStyle w:val="1"/>
        <w:spacing w:line="360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A42DB">
        <w:rPr>
          <w:b/>
          <w:bCs/>
          <w:sz w:val="28"/>
          <w:szCs w:val="28"/>
        </w:rPr>
        <w:t xml:space="preserve"> этап. </w:t>
      </w:r>
      <w:r>
        <w:rPr>
          <w:b/>
          <w:bCs/>
          <w:sz w:val="28"/>
          <w:szCs w:val="28"/>
        </w:rPr>
        <w:t>Завершение</w:t>
      </w:r>
      <w:r w:rsidRPr="00CA42DB">
        <w:rPr>
          <w:b/>
          <w:bCs/>
          <w:sz w:val="28"/>
          <w:szCs w:val="28"/>
        </w:rPr>
        <w:t>.</w:t>
      </w:r>
    </w:p>
    <w:p w:rsidR="00F72CA5" w:rsidRDefault="00F72CA5" w:rsidP="001223FE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 команды собрались на кафедре, где их встретил заведующий и напомнил о поставленной задаче, которая теперь была решена (идея успеха для студента). После этого участники мероприятия послушали мини-концерт музыкальной группы выпускников ФИЯ, что стало приятным завершением игры для всех. Были исполнены песни на немецком и английском языках, в заключение – известная «Песня друзей» (из мультфильма «Бременские музыканты»), которую пели уже все дружно на немецком языке (текст песни был выдан). Все участники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-игры (школьники и студенты) получили сертификаты участия, памятные призы и подарки.</w:t>
      </w:r>
    </w:p>
    <w:p w:rsidR="00F72CA5" w:rsidRDefault="00F72CA5" w:rsidP="001223FE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Заключительным этапом реализации проекта стал анализ проведённого мероприятия. С этой целью была составлена анкета для участников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(см. Приложение 1), состоящая из 10 вопросов открытого и закрытого типа. По мнению абсолютного большинства участников,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в стенах ТГУ стал для них интересным, познавательным и необычным мероприятием. Из всех объектов университета, которые удалось увидеть ребятам по пути игры, больше всего им запомнилась Научная библиотека ТГУ, её новый исследовательский зал, где проходила презентация представителя </w:t>
      </w:r>
      <w:r>
        <w:rPr>
          <w:sz w:val="28"/>
          <w:szCs w:val="28"/>
          <w:lang w:val="de-DE"/>
        </w:rPr>
        <w:t>Deutsche</w:t>
      </w:r>
      <w:r w:rsidRPr="00721233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Welle</w:t>
      </w:r>
      <w:r>
        <w:rPr>
          <w:sz w:val="28"/>
          <w:szCs w:val="28"/>
        </w:rPr>
        <w:t>, а также Немецкий читальный зал им. Гёте. Ребят приятно удивило современное оснащение нашей библиотеки, они почувствовали ту комфортную среду для студента, которая создана в университете в последнее время.</w:t>
      </w:r>
    </w:p>
    <w:p w:rsidR="00F72CA5" w:rsidRDefault="00F72CA5" w:rsidP="001223FE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анкетах участники указали на то, что изучают немецкий язык с удовольствием и, что очень важно, планируют связать с ним свою дальнейшую жизнь – учёбу и работу. Большинство из них выразили серьёзное желание продолжить знакомство с ТГУ теперь уже в качестве студентов, более трети – в качестве студентов ФИЯ. Наконец, ребята отметили отличную подготовку и организацию всего мероприятия, его познавательный характер и насыщенность в целом, а также хороший </w:t>
      </w:r>
      <w:r>
        <w:rPr>
          <w:sz w:val="28"/>
          <w:szCs w:val="28"/>
        </w:rPr>
        <w:lastRenderedPageBreak/>
        <w:t>преподавательский коллектив, весёлую и приветливую атмосферу, которую придали игре студенты и выпускники ФИЯ.</w:t>
      </w:r>
    </w:p>
    <w:p w:rsidR="00F72CA5" w:rsidRDefault="00F72CA5" w:rsidP="001223FE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проекта нами оцениваются высоко, т.к. почти каждый школьник был лично затронут какой - либо станцией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(согласно данным анкет), коллеги отметили полезность такого рода мероприятий для снятия страха недостижимого, студенты ФИЯ почувствовали себя частью единого большого коллектива и получили опыт организационной работы. В более отдаленной перспективе ожидаем увеличение числа абитуриентов на отделение немецкого языка ФИЯ.    </w:t>
      </w:r>
    </w:p>
    <w:p w:rsidR="00F72CA5" w:rsidRDefault="00F72CA5" w:rsidP="00BA1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продукта для коллективного использования </w:t>
      </w:r>
      <w:r w:rsidR="00BE59A6">
        <w:rPr>
          <w:rFonts w:ascii="Times New Roman" w:hAnsi="Times New Roman" w:cs="Times New Roman"/>
          <w:sz w:val="28"/>
          <w:szCs w:val="28"/>
        </w:rPr>
        <w:t>оформлена статья</w:t>
      </w:r>
      <w:r>
        <w:rPr>
          <w:rFonts w:ascii="Times New Roman" w:hAnsi="Times New Roman" w:cs="Times New Roman"/>
          <w:sz w:val="28"/>
          <w:szCs w:val="28"/>
        </w:rPr>
        <w:t xml:space="preserve"> "Иноязычный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абитуриентами" для научно-практического сборника "Язык и культура".</w:t>
      </w:r>
    </w:p>
    <w:p w:rsidR="00F72CA5" w:rsidRDefault="00F72CA5" w:rsidP="00BA1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наш проект является частью работы с абитуриентами кафедры немецкого языка ФИЯ ТГУ, то следующим шагом мы планируем активное привлечение школьников для участия в ежегодной научно-практической конференции "Язык и культура".</w:t>
      </w:r>
    </w:p>
    <w:p w:rsidR="00F72CA5" w:rsidRDefault="00F72CA5" w:rsidP="009B17CE">
      <w:r>
        <w:t xml:space="preserve">Видео </w:t>
      </w:r>
      <w:hyperlink r:id="rId5" w:history="1">
        <w:r w:rsidRPr="00B519C6">
          <w:rPr>
            <w:rStyle w:val="a3"/>
          </w:rPr>
          <w:t>https://vk.com/club112959985?z=video-112959985_456239031%2Fvideos-112959985%2Fpl_-112959985_-2</w:t>
        </w:r>
      </w:hyperlink>
    </w:p>
    <w:p w:rsidR="00F72CA5" w:rsidRDefault="00BE59A6" w:rsidP="009B17CE">
      <w:hyperlink r:id="rId6" w:history="1">
        <w:r w:rsidR="00F72CA5" w:rsidRPr="00B519C6">
          <w:rPr>
            <w:rStyle w:val="a3"/>
          </w:rPr>
          <w:t>https://vk.com/club112959985?z=video-112959985_456239028%2F1d12373f69028ec113%2Fpl_-112959985_-2</w:t>
        </w:r>
      </w:hyperlink>
    </w:p>
    <w:p w:rsidR="00F72CA5" w:rsidRDefault="00BE59A6" w:rsidP="009B17CE">
      <w:hyperlink r:id="rId7" w:history="1">
        <w:r w:rsidR="00F72CA5" w:rsidRPr="00B519C6">
          <w:rPr>
            <w:rStyle w:val="a3"/>
          </w:rPr>
          <w:t>https://vk.com/club112959985?z=video-112959985_456239029%2Fd60098f2c97ea339f2%2Fpl_-112959985_-2</w:t>
        </w:r>
      </w:hyperlink>
    </w:p>
    <w:p w:rsidR="00F72CA5" w:rsidRDefault="00F72CA5" w:rsidP="009B17CE">
      <w:r>
        <w:t xml:space="preserve">Фото </w:t>
      </w:r>
      <w:hyperlink r:id="rId8" w:history="1">
        <w:r w:rsidRPr="00B519C6">
          <w:rPr>
            <w:rStyle w:val="a3"/>
          </w:rPr>
          <w:t>https://vk.com/club112959985?z=album-112959985_228968729</w:t>
        </w:r>
      </w:hyperlink>
    </w:p>
    <w:p w:rsidR="00F72CA5" w:rsidRDefault="00F72CA5" w:rsidP="009B17CE">
      <w:r>
        <w:t xml:space="preserve">Сайт библиотеки со статьей о </w:t>
      </w:r>
      <w:proofErr w:type="spellStart"/>
      <w:r>
        <w:t>квесте</w:t>
      </w:r>
      <w:proofErr w:type="spellEnd"/>
      <w:r>
        <w:t xml:space="preserve"> </w:t>
      </w:r>
      <w:hyperlink r:id="rId9" w:history="1">
        <w:r w:rsidRPr="00B519C6">
          <w:rPr>
            <w:rStyle w:val="a3"/>
          </w:rPr>
          <w:t>https://vk.com/libtsu?z=photo-41635155_404491102%2Falbum-41635155_00%2Frev</w:t>
        </w:r>
      </w:hyperlink>
      <w:bookmarkStart w:id="0" w:name="_GoBack"/>
      <w:bookmarkEnd w:id="0"/>
    </w:p>
    <w:p w:rsidR="00F72CA5" w:rsidRPr="00CD648B" w:rsidRDefault="00F72CA5" w:rsidP="009B17CE"/>
    <w:p w:rsidR="00F72CA5" w:rsidRDefault="00F72CA5" w:rsidP="00BA1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CA5" w:rsidRDefault="00F72CA5" w:rsidP="009B3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A5" w:rsidRDefault="00F72CA5" w:rsidP="009B38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Pr="004A160A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72CA5">
        <w:tc>
          <w:tcPr>
            <w:tcW w:w="9571" w:type="dxa"/>
          </w:tcPr>
          <w:p w:rsidR="00F72CA5" w:rsidRPr="0057561F" w:rsidRDefault="00F72CA5" w:rsidP="00575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Уважаемые</w:t>
            </w: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квеста</w:t>
            </w:r>
            <w:proofErr w:type="spellEnd"/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«Rund um Deutsch - Rund um die Uni»! </w:t>
            </w:r>
          </w:p>
          <w:p w:rsidR="00F72CA5" w:rsidRPr="0057561F" w:rsidRDefault="00F72CA5" w:rsidP="00575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Просим Вас ответить на вопросы для оценивания нашего мероприятия! (</w:t>
            </w:r>
            <w:proofErr w:type="gramStart"/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вопросах </w:t>
            </w: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 вариантами подчеркнуть нужное, возможны несколько вариантов; в открытых вопросах написать ответ)</w:t>
            </w:r>
          </w:p>
          <w:p w:rsidR="00F72CA5" w:rsidRPr="0057561F" w:rsidRDefault="00F72CA5" w:rsidP="00575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CA5" w:rsidRPr="0057561F" w:rsidRDefault="00F72CA5" w:rsidP="0057561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>В мероприятиях формата «</w:t>
            </w:r>
            <w:proofErr w:type="spellStart"/>
            <w:r w:rsidRPr="0057561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7561F">
              <w:rPr>
                <w:rFonts w:ascii="Times New Roman" w:hAnsi="Times New Roman" w:cs="Times New Roman"/>
                <w:sz w:val="24"/>
                <w:szCs w:val="24"/>
              </w:rPr>
              <w:t>» вы участвовали: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>а) впервые б) не в первый раз в) много раз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CA5" w:rsidRPr="0057561F" w:rsidRDefault="00F72CA5" w:rsidP="0057561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7561F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57561F">
              <w:rPr>
                <w:rFonts w:ascii="Times New Roman" w:hAnsi="Times New Roman" w:cs="Times New Roman"/>
                <w:sz w:val="24"/>
                <w:szCs w:val="24"/>
              </w:rPr>
              <w:t xml:space="preserve"> было для вас: 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>а) скучно б) необычно в) познавательно г) интересно д) совсем ни к чему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CA5" w:rsidRPr="0057561F" w:rsidRDefault="00F72CA5" w:rsidP="0057561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>Что вам больше всего запомнилось?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CA5" w:rsidRPr="0057561F" w:rsidRDefault="00F72CA5" w:rsidP="0057561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 xml:space="preserve">Вы изучаете немецкий </w:t>
            </w:r>
            <w:proofErr w:type="gramStart"/>
            <w:r w:rsidRPr="0057561F">
              <w:rPr>
                <w:rFonts w:ascii="Times New Roman" w:hAnsi="Times New Roman" w:cs="Times New Roman"/>
                <w:sz w:val="24"/>
                <w:szCs w:val="24"/>
              </w:rPr>
              <w:t>язык  …</w:t>
            </w:r>
            <w:proofErr w:type="gramEnd"/>
            <w:r w:rsidRPr="0057561F">
              <w:rPr>
                <w:rFonts w:ascii="Times New Roman" w:hAnsi="Times New Roman" w:cs="Times New Roman"/>
                <w:sz w:val="24"/>
                <w:szCs w:val="24"/>
              </w:rPr>
              <w:t xml:space="preserve">  лет.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CA5" w:rsidRPr="0057561F" w:rsidRDefault="00F72CA5" w:rsidP="0057561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>Вы изучаете немецкий язык: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>а) с удовольствием б) без особого энтузиазма в) потому что в вашей школе это обязательно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CA5" w:rsidRPr="0057561F" w:rsidRDefault="00F72CA5" w:rsidP="0057561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в дальнейшем связать с немецким языком: 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>а) вашу учёбу б) вашу профессиональную деятельность в) личную жизнь?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CA5" w:rsidRPr="0057561F" w:rsidRDefault="00F72CA5" w:rsidP="0057561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 xml:space="preserve">Какое впечатление у вас сложилось о Томском государственном университете?  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>а) я бы хотел там учиться б) я бы посоветовал его друзьям в) не знаю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CA5" w:rsidRPr="0057561F" w:rsidRDefault="00F72CA5" w:rsidP="0057561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о ТГУ?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CA5" w:rsidRPr="0057561F" w:rsidRDefault="00F72CA5" w:rsidP="0057561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 xml:space="preserve">Какое впечатление у вас сложилось о факультете иностранных языков ТГУ? 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>а) я бы хотел там учиться б) я бы посоветовал его друзьям в) не знаю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CA5" w:rsidRPr="0057561F" w:rsidRDefault="00F72CA5" w:rsidP="0057561F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sz w:val="24"/>
                <w:szCs w:val="24"/>
              </w:rPr>
              <w:t xml:space="preserve"> Ваше мнение о работе факультета иностранных языков ТГУ и о проведённом мероприятии?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CA5" w:rsidRPr="0057561F" w:rsidRDefault="00F72CA5" w:rsidP="005756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Спасибо за участие в опросе!</w:t>
            </w:r>
          </w:p>
          <w:p w:rsidR="00F72CA5" w:rsidRPr="0057561F" w:rsidRDefault="00F72CA5" w:rsidP="005756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Желаем вам успехов в учёбе!</w:t>
            </w: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72CA5" w:rsidRPr="0057561F" w:rsidRDefault="00F72CA5" w:rsidP="0057561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Преподаватели ФИЯ ТГУ</w:t>
            </w:r>
          </w:p>
        </w:tc>
      </w:tr>
    </w:tbl>
    <w:p w:rsidR="00F72CA5" w:rsidRPr="00D76882" w:rsidRDefault="00F72CA5" w:rsidP="009B38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72CA5" w:rsidRPr="00D76882" w:rsidSect="0020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30A2"/>
    <w:multiLevelType w:val="hybridMultilevel"/>
    <w:tmpl w:val="9E046948"/>
    <w:lvl w:ilvl="0" w:tplc="52B8EB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63A81"/>
    <w:multiLevelType w:val="hybridMultilevel"/>
    <w:tmpl w:val="4ED0F886"/>
    <w:lvl w:ilvl="0" w:tplc="76CC0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2E7A7F"/>
    <w:multiLevelType w:val="hybridMultilevel"/>
    <w:tmpl w:val="C9DA3F64"/>
    <w:lvl w:ilvl="0" w:tplc="EA766E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0F4"/>
    <w:rsid w:val="000006AC"/>
    <w:rsid w:val="00001939"/>
    <w:rsid w:val="00011A0A"/>
    <w:rsid w:val="00013DAB"/>
    <w:rsid w:val="00021597"/>
    <w:rsid w:val="000303B4"/>
    <w:rsid w:val="000350A0"/>
    <w:rsid w:val="00040448"/>
    <w:rsid w:val="00052A1C"/>
    <w:rsid w:val="00053F3C"/>
    <w:rsid w:val="0005785B"/>
    <w:rsid w:val="00065607"/>
    <w:rsid w:val="00065BDB"/>
    <w:rsid w:val="00073A99"/>
    <w:rsid w:val="00075B92"/>
    <w:rsid w:val="00081EAF"/>
    <w:rsid w:val="0008266F"/>
    <w:rsid w:val="0008599C"/>
    <w:rsid w:val="000930F5"/>
    <w:rsid w:val="000961E5"/>
    <w:rsid w:val="000A375B"/>
    <w:rsid w:val="000B04A7"/>
    <w:rsid w:val="000B1141"/>
    <w:rsid w:val="000B114F"/>
    <w:rsid w:val="000C31C3"/>
    <w:rsid w:val="000D529A"/>
    <w:rsid w:val="00101384"/>
    <w:rsid w:val="00111E50"/>
    <w:rsid w:val="001223FE"/>
    <w:rsid w:val="00124920"/>
    <w:rsid w:val="00127D49"/>
    <w:rsid w:val="00155EBB"/>
    <w:rsid w:val="001602D4"/>
    <w:rsid w:val="00160AD0"/>
    <w:rsid w:val="001643F8"/>
    <w:rsid w:val="00171B08"/>
    <w:rsid w:val="001722C2"/>
    <w:rsid w:val="00175485"/>
    <w:rsid w:val="001842E1"/>
    <w:rsid w:val="001844AD"/>
    <w:rsid w:val="00191F55"/>
    <w:rsid w:val="00194736"/>
    <w:rsid w:val="0019478C"/>
    <w:rsid w:val="001952B2"/>
    <w:rsid w:val="001B4746"/>
    <w:rsid w:val="001B6A17"/>
    <w:rsid w:val="001C2BA5"/>
    <w:rsid w:val="001D1FF5"/>
    <w:rsid w:val="001D777F"/>
    <w:rsid w:val="001E406D"/>
    <w:rsid w:val="001F5E82"/>
    <w:rsid w:val="001F7797"/>
    <w:rsid w:val="00201B62"/>
    <w:rsid w:val="00202714"/>
    <w:rsid w:val="00203BA3"/>
    <w:rsid w:val="00203EE4"/>
    <w:rsid w:val="0021718A"/>
    <w:rsid w:val="00217BAD"/>
    <w:rsid w:val="00221345"/>
    <w:rsid w:val="00230031"/>
    <w:rsid w:val="002435A1"/>
    <w:rsid w:val="00250FE9"/>
    <w:rsid w:val="00254EC6"/>
    <w:rsid w:val="00260690"/>
    <w:rsid w:val="00261AE5"/>
    <w:rsid w:val="002656C7"/>
    <w:rsid w:val="00287425"/>
    <w:rsid w:val="00294409"/>
    <w:rsid w:val="002A3F4E"/>
    <w:rsid w:val="002B0365"/>
    <w:rsid w:val="002B6603"/>
    <w:rsid w:val="002C04D5"/>
    <w:rsid w:val="002D4577"/>
    <w:rsid w:val="002D5587"/>
    <w:rsid w:val="002D603B"/>
    <w:rsid w:val="002E6E3D"/>
    <w:rsid w:val="002F0CB7"/>
    <w:rsid w:val="003102BB"/>
    <w:rsid w:val="003220F4"/>
    <w:rsid w:val="00323315"/>
    <w:rsid w:val="00325D73"/>
    <w:rsid w:val="00326114"/>
    <w:rsid w:val="00340B58"/>
    <w:rsid w:val="00344924"/>
    <w:rsid w:val="00346ED0"/>
    <w:rsid w:val="00351CF2"/>
    <w:rsid w:val="00383029"/>
    <w:rsid w:val="00385633"/>
    <w:rsid w:val="00391C34"/>
    <w:rsid w:val="0039569E"/>
    <w:rsid w:val="00396577"/>
    <w:rsid w:val="003A76B4"/>
    <w:rsid w:val="003B10A0"/>
    <w:rsid w:val="003B6F84"/>
    <w:rsid w:val="003C0A66"/>
    <w:rsid w:val="003C16C2"/>
    <w:rsid w:val="003C1F37"/>
    <w:rsid w:val="003C61E5"/>
    <w:rsid w:val="003D06A9"/>
    <w:rsid w:val="003D2D8D"/>
    <w:rsid w:val="003D748C"/>
    <w:rsid w:val="003D7FEB"/>
    <w:rsid w:val="003E7E62"/>
    <w:rsid w:val="003F6E55"/>
    <w:rsid w:val="00413AD2"/>
    <w:rsid w:val="004172D4"/>
    <w:rsid w:val="00426955"/>
    <w:rsid w:val="00444C41"/>
    <w:rsid w:val="00450638"/>
    <w:rsid w:val="004615E1"/>
    <w:rsid w:val="00467D6B"/>
    <w:rsid w:val="00471ACC"/>
    <w:rsid w:val="00473A32"/>
    <w:rsid w:val="00476D1E"/>
    <w:rsid w:val="00480922"/>
    <w:rsid w:val="004910E1"/>
    <w:rsid w:val="0049778E"/>
    <w:rsid w:val="004A160A"/>
    <w:rsid w:val="004A4174"/>
    <w:rsid w:val="004A5F15"/>
    <w:rsid w:val="004A7378"/>
    <w:rsid w:val="004C2F76"/>
    <w:rsid w:val="004C3000"/>
    <w:rsid w:val="004C599C"/>
    <w:rsid w:val="004D1397"/>
    <w:rsid w:val="004D4839"/>
    <w:rsid w:val="004D5F72"/>
    <w:rsid w:val="004E040C"/>
    <w:rsid w:val="004E6C80"/>
    <w:rsid w:val="004E7A4E"/>
    <w:rsid w:val="004F0B0D"/>
    <w:rsid w:val="004F1130"/>
    <w:rsid w:val="004F36FD"/>
    <w:rsid w:val="004F7A78"/>
    <w:rsid w:val="00511F3B"/>
    <w:rsid w:val="0051299B"/>
    <w:rsid w:val="00512E94"/>
    <w:rsid w:val="00520C39"/>
    <w:rsid w:val="0052648E"/>
    <w:rsid w:val="00532067"/>
    <w:rsid w:val="005330A1"/>
    <w:rsid w:val="00536627"/>
    <w:rsid w:val="00544E24"/>
    <w:rsid w:val="005523D2"/>
    <w:rsid w:val="005632F0"/>
    <w:rsid w:val="00567170"/>
    <w:rsid w:val="0057425A"/>
    <w:rsid w:val="0057561F"/>
    <w:rsid w:val="00584B3E"/>
    <w:rsid w:val="00586709"/>
    <w:rsid w:val="005937EF"/>
    <w:rsid w:val="005959B1"/>
    <w:rsid w:val="005C23B6"/>
    <w:rsid w:val="005D150A"/>
    <w:rsid w:val="005D3100"/>
    <w:rsid w:val="005E28D5"/>
    <w:rsid w:val="005E3D0B"/>
    <w:rsid w:val="005E66F8"/>
    <w:rsid w:val="005E76D3"/>
    <w:rsid w:val="005F53AC"/>
    <w:rsid w:val="005F7CAD"/>
    <w:rsid w:val="006039A0"/>
    <w:rsid w:val="0061557F"/>
    <w:rsid w:val="0062534F"/>
    <w:rsid w:val="00634244"/>
    <w:rsid w:val="00640C63"/>
    <w:rsid w:val="00666A13"/>
    <w:rsid w:val="00676323"/>
    <w:rsid w:val="0068477B"/>
    <w:rsid w:val="00692C6C"/>
    <w:rsid w:val="006966B7"/>
    <w:rsid w:val="006A7A55"/>
    <w:rsid w:val="006A7CDA"/>
    <w:rsid w:val="006B4562"/>
    <w:rsid w:val="006D0A5B"/>
    <w:rsid w:val="006D350B"/>
    <w:rsid w:val="006E0CCA"/>
    <w:rsid w:val="006E3B8B"/>
    <w:rsid w:val="006E3D86"/>
    <w:rsid w:val="006F4C3E"/>
    <w:rsid w:val="006F56EE"/>
    <w:rsid w:val="006F7A46"/>
    <w:rsid w:val="007001DA"/>
    <w:rsid w:val="00705758"/>
    <w:rsid w:val="00707F85"/>
    <w:rsid w:val="00721233"/>
    <w:rsid w:val="00732CB0"/>
    <w:rsid w:val="00735EE3"/>
    <w:rsid w:val="007360C4"/>
    <w:rsid w:val="00741C13"/>
    <w:rsid w:val="007477CD"/>
    <w:rsid w:val="0075302B"/>
    <w:rsid w:val="007554EA"/>
    <w:rsid w:val="00755783"/>
    <w:rsid w:val="00755953"/>
    <w:rsid w:val="00760ABB"/>
    <w:rsid w:val="007616D4"/>
    <w:rsid w:val="007637E5"/>
    <w:rsid w:val="00772F90"/>
    <w:rsid w:val="00774C39"/>
    <w:rsid w:val="00793713"/>
    <w:rsid w:val="00795553"/>
    <w:rsid w:val="00796C01"/>
    <w:rsid w:val="007B6638"/>
    <w:rsid w:val="007C5320"/>
    <w:rsid w:val="007E4BC7"/>
    <w:rsid w:val="007E506A"/>
    <w:rsid w:val="007E61B7"/>
    <w:rsid w:val="007F0C03"/>
    <w:rsid w:val="007F3AD5"/>
    <w:rsid w:val="007F4749"/>
    <w:rsid w:val="007F5328"/>
    <w:rsid w:val="00801F6E"/>
    <w:rsid w:val="00803381"/>
    <w:rsid w:val="0081547C"/>
    <w:rsid w:val="00820902"/>
    <w:rsid w:val="00821B5E"/>
    <w:rsid w:val="00821C7A"/>
    <w:rsid w:val="008416DA"/>
    <w:rsid w:val="00843AEA"/>
    <w:rsid w:val="00860C1E"/>
    <w:rsid w:val="008626DA"/>
    <w:rsid w:val="0086443D"/>
    <w:rsid w:val="00866B37"/>
    <w:rsid w:val="00870B42"/>
    <w:rsid w:val="00873AC2"/>
    <w:rsid w:val="00873F12"/>
    <w:rsid w:val="00887A2C"/>
    <w:rsid w:val="00887C75"/>
    <w:rsid w:val="00896542"/>
    <w:rsid w:val="008A4811"/>
    <w:rsid w:val="008B1135"/>
    <w:rsid w:val="008B7961"/>
    <w:rsid w:val="008C11CD"/>
    <w:rsid w:val="008D0B4F"/>
    <w:rsid w:val="008D3977"/>
    <w:rsid w:val="008D4062"/>
    <w:rsid w:val="008E12E4"/>
    <w:rsid w:val="008E2B65"/>
    <w:rsid w:val="008E2C9F"/>
    <w:rsid w:val="008F2F9F"/>
    <w:rsid w:val="0090672B"/>
    <w:rsid w:val="00906A90"/>
    <w:rsid w:val="00914A81"/>
    <w:rsid w:val="00923AE2"/>
    <w:rsid w:val="00923BBF"/>
    <w:rsid w:val="009248BB"/>
    <w:rsid w:val="009322EE"/>
    <w:rsid w:val="00941A11"/>
    <w:rsid w:val="00947EFF"/>
    <w:rsid w:val="00954F04"/>
    <w:rsid w:val="00962C9A"/>
    <w:rsid w:val="009649D8"/>
    <w:rsid w:val="00966521"/>
    <w:rsid w:val="00966FCB"/>
    <w:rsid w:val="00972516"/>
    <w:rsid w:val="00974A8D"/>
    <w:rsid w:val="00974DD4"/>
    <w:rsid w:val="00986457"/>
    <w:rsid w:val="009876E5"/>
    <w:rsid w:val="00990804"/>
    <w:rsid w:val="009912F6"/>
    <w:rsid w:val="009969FD"/>
    <w:rsid w:val="009B17CE"/>
    <w:rsid w:val="009B3849"/>
    <w:rsid w:val="009B4C35"/>
    <w:rsid w:val="009B5A46"/>
    <w:rsid w:val="009C6377"/>
    <w:rsid w:val="009D1E15"/>
    <w:rsid w:val="009E0F09"/>
    <w:rsid w:val="009E16F2"/>
    <w:rsid w:val="009E2B15"/>
    <w:rsid w:val="009F19A6"/>
    <w:rsid w:val="009F2467"/>
    <w:rsid w:val="009F48C6"/>
    <w:rsid w:val="00A10647"/>
    <w:rsid w:val="00A124DB"/>
    <w:rsid w:val="00A16062"/>
    <w:rsid w:val="00A221B9"/>
    <w:rsid w:val="00A270F8"/>
    <w:rsid w:val="00A30FA5"/>
    <w:rsid w:val="00A31F18"/>
    <w:rsid w:val="00A476FC"/>
    <w:rsid w:val="00A478F9"/>
    <w:rsid w:val="00A57668"/>
    <w:rsid w:val="00A76176"/>
    <w:rsid w:val="00A817B4"/>
    <w:rsid w:val="00A842BB"/>
    <w:rsid w:val="00A91527"/>
    <w:rsid w:val="00A9152C"/>
    <w:rsid w:val="00AA256D"/>
    <w:rsid w:val="00AA2D2C"/>
    <w:rsid w:val="00AA5E98"/>
    <w:rsid w:val="00AB0FCB"/>
    <w:rsid w:val="00AB378E"/>
    <w:rsid w:val="00AC5B33"/>
    <w:rsid w:val="00AD34C5"/>
    <w:rsid w:val="00AD5240"/>
    <w:rsid w:val="00AE08D4"/>
    <w:rsid w:val="00AF0140"/>
    <w:rsid w:val="00AF0FEE"/>
    <w:rsid w:val="00B012E7"/>
    <w:rsid w:val="00B01EDE"/>
    <w:rsid w:val="00B04A4E"/>
    <w:rsid w:val="00B1248F"/>
    <w:rsid w:val="00B16891"/>
    <w:rsid w:val="00B172DC"/>
    <w:rsid w:val="00B17E57"/>
    <w:rsid w:val="00B457DC"/>
    <w:rsid w:val="00B519C6"/>
    <w:rsid w:val="00B51E8A"/>
    <w:rsid w:val="00B6328A"/>
    <w:rsid w:val="00B7075C"/>
    <w:rsid w:val="00B70F6F"/>
    <w:rsid w:val="00B72CA6"/>
    <w:rsid w:val="00B76B7D"/>
    <w:rsid w:val="00B879BC"/>
    <w:rsid w:val="00B91A6B"/>
    <w:rsid w:val="00B94280"/>
    <w:rsid w:val="00B95D0A"/>
    <w:rsid w:val="00BA0986"/>
    <w:rsid w:val="00BA18FA"/>
    <w:rsid w:val="00BA5079"/>
    <w:rsid w:val="00BB4BFC"/>
    <w:rsid w:val="00BC2323"/>
    <w:rsid w:val="00BD25B4"/>
    <w:rsid w:val="00BE0DC5"/>
    <w:rsid w:val="00BE58FE"/>
    <w:rsid w:val="00BE59A6"/>
    <w:rsid w:val="00BF1289"/>
    <w:rsid w:val="00BF39EA"/>
    <w:rsid w:val="00BF4FE4"/>
    <w:rsid w:val="00BF7107"/>
    <w:rsid w:val="00C01E8E"/>
    <w:rsid w:val="00C221B6"/>
    <w:rsid w:val="00C2495D"/>
    <w:rsid w:val="00C25404"/>
    <w:rsid w:val="00C35311"/>
    <w:rsid w:val="00C40EF4"/>
    <w:rsid w:val="00C4646B"/>
    <w:rsid w:val="00C46E8A"/>
    <w:rsid w:val="00C5172D"/>
    <w:rsid w:val="00C51AC0"/>
    <w:rsid w:val="00C54098"/>
    <w:rsid w:val="00C541CA"/>
    <w:rsid w:val="00C66FEA"/>
    <w:rsid w:val="00C74255"/>
    <w:rsid w:val="00C77A1B"/>
    <w:rsid w:val="00C9293E"/>
    <w:rsid w:val="00CA42DB"/>
    <w:rsid w:val="00CA5739"/>
    <w:rsid w:val="00CA781D"/>
    <w:rsid w:val="00CB008F"/>
    <w:rsid w:val="00CB2B67"/>
    <w:rsid w:val="00CB3D1C"/>
    <w:rsid w:val="00CB53B5"/>
    <w:rsid w:val="00CC26C6"/>
    <w:rsid w:val="00CC4434"/>
    <w:rsid w:val="00CD219C"/>
    <w:rsid w:val="00CD35EB"/>
    <w:rsid w:val="00CD648B"/>
    <w:rsid w:val="00CE122F"/>
    <w:rsid w:val="00CF0EC9"/>
    <w:rsid w:val="00CF5298"/>
    <w:rsid w:val="00D06C45"/>
    <w:rsid w:val="00D17F0D"/>
    <w:rsid w:val="00D20116"/>
    <w:rsid w:val="00D31072"/>
    <w:rsid w:val="00D330C4"/>
    <w:rsid w:val="00D35320"/>
    <w:rsid w:val="00D35D43"/>
    <w:rsid w:val="00D675C8"/>
    <w:rsid w:val="00D67822"/>
    <w:rsid w:val="00D76882"/>
    <w:rsid w:val="00D80201"/>
    <w:rsid w:val="00D84F62"/>
    <w:rsid w:val="00D9667E"/>
    <w:rsid w:val="00D971CF"/>
    <w:rsid w:val="00DA4ECE"/>
    <w:rsid w:val="00DC7D91"/>
    <w:rsid w:val="00DE539D"/>
    <w:rsid w:val="00DF0737"/>
    <w:rsid w:val="00DF5A66"/>
    <w:rsid w:val="00E23DF9"/>
    <w:rsid w:val="00E26590"/>
    <w:rsid w:val="00E27B23"/>
    <w:rsid w:val="00E40BB6"/>
    <w:rsid w:val="00E43717"/>
    <w:rsid w:val="00E45FD9"/>
    <w:rsid w:val="00E56611"/>
    <w:rsid w:val="00E56635"/>
    <w:rsid w:val="00E72BD5"/>
    <w:rsid w:val="00E80408"/>
    <w:rsid w:val="00E83149"/>
    <w:rsid w:val="00E83648"/>
    <w:rsid w:val="00E83C72"/>
    <w:rsid w:val="00E840FE"/>
    <w:rsid w:val="00E93261"/>
    <w:rsid w:val="00E94186"/>
    <w:rsid w:val="00E948E8"/>
    <w:rsid w:val="00E9518C"/>
    <w:rsid w:val="00E96553"/>
    <w:rsid w:val="00E96B6C"/>
    <w:rsid w:val="00EA3AFE"/>
    <w:rsid w:val="00EA5824"/>
    <w:rsid w:val="00EB07D7"/>
    <w:rsid w:val="00EB1891"/>
    <w:rsid w:val="00EC1A3C"/>
    <w:rsid w:val="00EC4C20"/>
    <w:rsid w:val="00ED0682"/>
    <w:rsid w:val="00ED6CAC"/>
    <w:rsid w:val="00ED6E29"/>
    <w:rsid w:val="00ED75FE"/>
    <w:rsid w:val="00EE48F2"/>
    <w:rsid w:val="00EE5B51"/>
    <w:rsid w:val="00EE6398"/>
    <w:rsid w:val="00EE7720"/>
    <w:rsid w:val="00EF1FBD"/>
    <w:rsid w:val="00F058B5"/>
    <w:rsid w:val="00F121CB"/>
    <w:rsid w:val="00F178AD"/>
    <w:rsid w:val="00F24BF5"/>
    <w:rsid w:val="00F27270"/>
    <w:rsid w:val="00F2747F"/>
    <w:rsid w:val="00F375FB"/>
    <w:rsid w:val="00F440DB"/>
    <w:rsid w:val="00F56CA8"/>
    <w:rsid w:val="00F615D0"/>
    <w:rsid w:val="00F6422C"/>
    <w:rsid w:val="00F72CA5"/>
    <w:rsid w:val="00F7609E"/>
    <w:rsid w:val="00F80A70"/>
    <w:rsid w:val="00F81698"/>
    <w:rsid w:val="00F82C00"/>
    <w:rsid w:val="00F8550C"/>
    <w:rsid w:val="00F86C92"/>
    <w:rsid w:val="00F87E77"/>
    <w:rsid w:val="00F904C8"/>
    <w:rsid w:val="00F97570"/>
    <w:rsid w:val="00FA75AA"/>
    <w:rsid w:val="00FA7CB6"/>
    <w:rsid w:val="00FB1605"/>
    <w:rsid w:val="00FB1FE0"/>
    <w:rsid w:val="00FB7C2F"/>
    <w:rsid w:val="00FB7E6E"/>
    <w:rsid w:val="00FC12A2"/>
    <w:rsid w:val="00FD0A5B"/>
    <w:rsid w:val="00FE2A6D"/>
    <w:rsid w:val="00FE35C1"/>
    <w:rsid w:val="00FE57E6"/>
    <w:rsid w:val="00FE67F0"/>
    <w:rsid w:val="00FE6BCB"/>
    <w:rsid w:val="00FE775F"/>
    <w:rsid w:val="00FF0938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8B5188-B68B-435C-B612-F984FCBF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B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6FCB"/>
    <w:rPr>
      <w:color w:val="0000FF"/>
      <w:u w:val="single"/>
    </w:rPr>
  </w:style>
  <w:style w:type="paragraph" w:customStyle="1" w:styleId="Default">
    <w:name w:val="Default"/>
    <w:uiPriority w:val="99"/>
    <w:rsid w:val="00D84F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19478C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a4">
    <w:name w:val="FollowedHyperlink"/>
    <w:uiPriority w:val="99"/>
    <w:rsid w:val="007637E5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4A160A"/>
    <w:pPr>
      <w:ind w:left="720"/>
    </w:pPr>
  </w:style>
  <w:style w:type="table" w:styleId="a6">
    <w:name w:val="Table Grid"/>
    <w:basedOn w:val="a1"/>
    <w:uiPriority w:val="99"/>
    <w:locked/>
    <w:rsid w:val="00D76882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7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070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30771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070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3075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2959985?z=album-112959985_2289687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12959985?z=video-112959985_456239029%2Fd60098f2c97ea339f2%2Fpl_-112959985_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12959985?z=video-112959985_456239028%2F1d12373f69028ec113%2Fpl_-112959985_-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12959985?z=video-112959985_456239031%2Fvideos-112959985%2Fpl_-112959985_-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libtsu?z=photo-41635155_404491102%2Falbum-41635155_00%2Fr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1768</Words>
  <Characters>10079</Characters>
  <Application>Microsoft Office Word</Application>
  <DocSecurity>0</DocSecurity>
  <Lines>83</Lines>
  <Paragraphs>23</Paragraphs>
  <ScaleCrop>false</ScaleCrop>
  <Company>Microsoft</Company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Короткая</cp:lastModifiedBy>
  <cp:revision>6</cp:revision>
  <dcterms:created xsi:type="dcterms:W3CDTF">2016-06-22T16:57:00Z</dcterms:created>
  <dcterms:modified xsi:type="dcterms:W3CDTF">2016-07-21T07:18:00Z</dcterms:modified>
</cp:coreProperties>
</file>