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43F" w:rsidRDefault="009470D0">
      <w:pPr>
        <w:pStyle w:val="a5"/>
      </w:pPr>
      <w:r>
        <w:rPr>
          <w:noProof/>
        </w:rPr>
        <w:drawing>
          <wp:inline distT="0" distB="0" distL="0" distR="0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7243F" w:rsidRDefault="0047243F">
      <w:pPr>
        <w:spacing w:after="0" w:line="360" w:lineRule="auto"/>
        <w:ind w:firstLine="540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ОТЧЁТ О РЕАЛИЗАЦИИ ПРОЕКТА </w:t>
      </w:r>
    </w:p>
    <w:p w:rsidR="0047243F" w:rsidRPr="00F27701" w:rsidRDefault="0097506A">
      <w:pPr>
        <w:spacing w:after="0" w:line="360" w:lineRule="auto"/>
        <w:ind w:firstLine="540"/>
        <w:jc w:val="center"/>
        <w:rPr>
          <w:rFonts w:ascii="Times New Roman" w:hAnsi="Times New Roman" w:cs="Times New Roman"/>
        </w:rPr>
      </w:pPr>
      <w:r w:rsidRPr="00F27701">
        <w:rPr>
          <w:rFonts w:ascii="Times New Roman" w:hAnsi="Times New Roman" w:cs="Times New Roman"/>
        </w:rPr>
        <w:t>15.07.2017 – 15.12.2017</w:t>
      </w:r>
    </w:p>
    <w:p w:rsidR="0097506A" w:rsidRPr="005548B8" w:rsidRDefault="0097506A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color w:val="444444"/>
          <w:sz w:val="28"/>
          <w:szCs w:val="28"/>
          <w:u w:color="444444"/>
        </w:rPr>
      </w:pPr>
      <w:r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color w:val="444444"/>
          <w:sz w:val="28"/>
          <w:szCs w:val="28"/>
          <w:u w:color="444444"/>
        </w:rPr>
        <w:t xml:space="preserve">Создание интерактивного ГИС-атласа горно-ледникового бассейна </w:t>
      </w:r>
      <w:proofErr w:type="spellStart"/>
      <w:r>
        <w:rPr>
          <w:rFonts w:ascii="Times New Roman" w:hAnsi="Times New Roman"/>
          <w:b/>
          <w:bCs/>
          <w:color w:val="444444"/>
          <w:sz w:val="28"/>
          <w:szCs w:val="28"/>
          <w:u w:color="444444"/>
        </w:rPr>
        <w:t>Актру</w:t>
      </w:r>
      <w:proofErr w:type="spellEnd"/>
      <w:r w:rsidR="00F27701">
        <w:rPr>
          <w:rFonts w:ascii="Times New Roman" w:hAnsi="Times New Roman"/>
          <w:b/>
          <w:bCs/>
          <w:color w:val="444444"/>
          <w:sz w:val="28"/>
          <w:szCs w:val="28"/>
          <w:u w:color="444444"/>
        </w:rPr>
        <w:t>»</w:t>
      </w: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Pr="005548B8" w:rsidRDefault="0047243F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97506A" w:rsidRPr="005548B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="Times New Roman" w:eastAsia="Times New Roman" w:hAnsi="Times New Roman" w:cs="Times New Roman"/>
          <w:b/>
          <w:bCs/>
          <w:spacing w:val="0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Проектный менеджер </w:t>
      </w:r>
    </w:p>
    <w:p w:rsidR="0047243F" w:rsidRDefault="0047243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>А.А. Ерофеев, доцент ГГФ ТГУ</w:t>
      </w:r>
    </w:p>
    <w:p w:rsidR="0047243F" w:rsidRDefault="0047243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78BA" w:rsidRDefault="00E678BA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9470D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Томск 2017</w:t>
      </w:r>
    </w:p>
    <w:p w:rsidR="0047243F" w:rsidRDefault="009470D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47243F" w:rsidRDefault="0047243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9470D0" w:rsidP="00F27701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Краткая аннотация выполненных работ и достижение КПЭ проекта</w:t>
      </w:r>
    </w:p>
    <w:p w:rsidR="0047243F" w:rsidRDefault="009470D0" w:rsidP="00F27701">
      <w:pPr>
        <w:pStyle w:val="a6"/>
        <w:spacing w:after="0" w:line="360" w:lineRule="auto"/>
        <w:ind w:left="0"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Приложения </w:t>
      </w:r>
    </w:p>
    <w:p w:rsidR="0047243F" w:rsidRDefault="009470D0" w:rsidP="00F27701">
      <w:pPr>
        <w:pStyle w:val="a6"/>
        <w:numPr>
          <w:ilvl w:val="1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Аннотация</w:t>
      </w:r>
      <w:r w:rsidR="0097506A">
        <w:rPr>
          <w:rFonts w:ascii="Times New Roman" w:hAnsi="Times New Roman"/>
          <w:sz w:val="24"/>
          <w:szCs w:val="24"/>
          <w:shd w:val="clear" w:color="auto" w:fill="FFFFFF"/>
        </w:rPr>
        <w:t xml:space="preserve"> к проведению полевых аэрофотосъ</w:t>
      </w:r>
      <w:r>
        <w:rPr>
          <w:rFonts w:ascii="Times New Roman" w:hAnsi="Times New Roman"/>
          <w:sz w:val="24"/>
          <w:szCs w:val="24"/>
          <w:shd w:val="clear" w:color="auto" w:fill="FFFFFF"/>
        </w:rPr>
        <w:t>ёмочных работ</w:t>
      </w:r>
    </w:p>
    <w:p w:rsidR="0047243F" w:rsidRDefault="009470D0" w:rsidP="00F27701">
      <w:pPr>
        <w:pStyle w:val="a6"/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Аннотация к созданию </w:t>
      </w:r>
      <w:r w:rsidR="0097506A">
        <w:rPr>
          <w:rFonts w:ascii="Times New Roman" w:hAnsi="Times New Roman"/>
          <w:sz w:val="24"/>
          <w:szCs w:val="24"/>
          <w:shd w:val="clear" w:color="auto" w:fill="FFFFFF"/>
        </w:rPr>
        <w:t xml:space="preserve">и наполнению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базы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геоданных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7243F" w:rsidRDefault="009470D0" w:rsidP="00F27701">
      <w:pPr>
        <w:pStyle w:val="a6"/>
        <w:numPr>
          <w:ilvl w:val="1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Аннотация к созданию 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Web</w:t>
      </w:r>
      <w:r w:rsidRPr="0097506A">
        <w:rPr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ГИС </w:t>
      </w:r>
      <w:proofErr w:type="spellStart"/>
      <w:r w:rsidR="0097506A">
        <w:rPr>
          <w:rFonts w:ascii="Times New Roman" w:hAnsi="Times New Roman"/>
          <w:sz w:val="24"/>
          <w:szCs w:val="24"/>
          <w:shd w:val="clear" w:color="auto" w:fill="FFFFFF"/>
        </w:rPr>
        <w:t>Актру</w:t>
      </w:r>
      <w:proofErr w:type="spellEnd"/>
    </w:p>
    <w:p w:rsidR="0047243F" w:rsidRPr="00C96522" w:rsidRDefault="00C96522" w:rsidP="00F277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>Заключение</w:t>
      </w:r>
    </w:p>
    <w:p w:rsidR="0047243F" w:rsidRDefault="0047243F">
      <w:pPr>
        <w:pStyle w:val="a6"/>
        <w:shd w:val="clear" w:color="auto" w:fill="FFFFFF"/>
        <w:spacing w:before="100" w:after="10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47243F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pStyle w:val="a6"/>
        <w:spacing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7243F" w:rsidRDefault="0047243F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47243F">
      <w:pPr>
        <w:spacing w:after="0" w:line="360" w:lineRule="auto"/>
        <w:ind w:firstLine="540"/>
        <w:sectPr w:rsidR="0047243F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47243F" w:rsidRDefault="009470D0">
      <w:pPr>
        <w:pStyle w:val="a6"/>
        <w:spacing w:line="360" w:lineRule="auto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:rsidR="00315F50" w:rsidRPr="00F27701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Проект 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был </w:t>
      </w:r>
      <w:r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нацелен на 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>создани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 единого, открытого и интерактивного геоинформационного атласа природы горно-ледникового бассейна </w:t>
      </w:r>
      <w:proofErr w:type="spellStart"/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>Актру</w:t>
      </w:r>
      <w:proofErr w:type="spellEnd"/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, как платформы для проведения междисциплинарной образовательной и научно-исследовательской деятельности студентов и сотрудников ТГУ, а также источника для 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работы с 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>архивны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>ми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 и современны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>ми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 пространственн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ыми 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>данны</w:t>
      </w:r>
      <w:r w:rsidR="0097506A" w:rsidRPr="00F27701">
        <w:rPr>
          <w:rFonts w:ascii="Times New Roman" w:hAnsi="Times New Roman" w:cs="Times New Roman"/>
          <w:color w:val="auto"/>
          <w:sz w:val="24"/>
          <w:szCs w:val="24"/>
        </w:rPr>
        <w:t>ми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7243F" w:rsidRPr="00F27701" w:rsidRDefault="00D943CA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27701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есмотря на уникальность бассейна </w:t>
      </w:r>
      <w:proofErr w:type="spellStart"/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>Актру</w:t>
      </w:r>
      <w:proofErr w:type="spellEnd"/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, до сих пор </w:t>
      </w:r>
      <w:r w:rsidR="001D4021">
        <w:rPr>
          <w:rFonts w:ascii="Times New Roman" w:hAnsi="Times New Roman" w:cs="Times New Roman"/>
          <w:color w:val="auto"/>
          <w:sz w:val="24"/>
          <w:szCs w:val="24"/>
        </w:rPr>
        <w:t>ни</w:t>
      </w:r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 единой базы данных </w:t>
      </w:r>
      <w:r w:rsidR="001D4021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>и картографо-геоинформационной системы создано не было. Учитывая наличие большого количества открытых источников пространственн</w:t>
      </w:r>
      <w:r w:rsidR="001D4021">
        <w:rPr>
          <w:rFonts w:ascii="Times New Roman" w:hAnsi="Times New Roman" w:cs="Times New Roman"/>
          <w:color w:val="auto"/>
          <w:sz w:val="24"/>
          <w:szCs w:val="24"/>
        </w:rPr>
        <w:t>ой информации</w:t>
      </w:r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>, а также имеющиеся архив фондовой информации в ПНИЛГК</w:t>
      </w:r>
      <w:r w:rsidR="00315F5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 ТГУ</w:t>
      </w:r>
      <w:r w:rsidR="009470D0" w:rsidRPr="00F27701">
        <w:rPr>
          <w:rFonts w:ascii="Times New Roman" w:hAnsi="Times New Roman" w:cs="Times New Roman"/>
          <w:color w:val="auto"/>
          <w:sz w:val="24"/>
          <w:szCs w:val="24"/>
        </w:rPr>
        <w:t xml:space="preserve">, доступность малой беспилотной авиации, средств геодезического обеспечения, создание данной системы на современном этапе является актуальной и выполнимой задачей для Томского государственного университета. </w:t>
      </w:r>
    </w:p>
    <w:p w:rsidR="0047243F" w:rsidRPr="0097506A" w:rsidRDefault="009470D0" w:rsidP="005548B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>Задачами проекта на отчетный период являлись:</w:t>
      </w:r>
    </w:p>
    <w:p w:rsidR="0047243F" w:rsidRPr="0097506A" w:rsidRDefault="00D943CA" w:rsidP="005548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Выполнить комплекс полевых работ, включая крупномасштабную аэрофотосъёмку 3-х ключевых участков ущелья </w:t>
      </w:r>
      <w:proofErr w:type="spellStart"/>
      <w:r w:rsidR="009470D0" w:rsidRPr="0097506A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="009470D0" w:rsidRPr="0097506A">
        <w:rPr>
          <w:rFonts w:ascii="Times New Roman" w:hAnsi="Times New Roman" w:cs="Times New Roman"/>
          <w:sz w:val="24"/>
          <w:szCs w:val="24"/>
        </w:rPr>
        <w:t>, геодезические, ландшафтные и геоморфологические работы.</w:t>
      </w:r>
    </w:p>
    <w:p w:rsidR="0047243F" w:rsidRPr="0097506A" w:rsidRDefault="00D943CA" w:rsidP="005548B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На основе аэрофотосъемки создать </w:t>
      </w:r>
      <w:proofErr w:type="spellStart"/>
      <w:r w:rsidR="009470D0" w:rsidRPr="0097506A">
        <w:rPr>
          <w:rFonts w:ascii="Times New Roman" w:hAnsi="Times New Roman" w:cs="Times New Roman"/>
          <w:sz w:val="24"/>
          <w:szCs w:val="24"/>
        </w:rPr>
        <w:t>ортофотопланы</w:t>
      </w:r>
      <w:proofErr w:type="spellEnd"/>
      <w:r w:rsidR="009470D0" w:rsidRPr="0097506A">
        <w:rPr>
          <w:rFonts w:ascii="Times New Roman" w:hAnsi="Times New Roman" w:cs="Times New Roman"/>
          <w:sz w:val="24"/>
          <w:szCs w:val="24"/>
        </w:rPr>
        <w:t xml:space="preserve"> и детальные цифровые модели рельефа 3-х ключевых участков долины реки </w:t>
      </w:r>
      <w:proofErr w:type="spellStart"/>
      <w:r w:rsidR="009470D0" w:rsidRPr="0097506A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="009470D0" w:rsidRPr="0097506A">
        <w:rPr>
          <w:rFonts w:ascii="Times New Roman" w:hAnsi="Times New Roman" w:cs="Times New Roman"/>
          <w:sz w:val="24"/>
          <w:szCs w:val="24"/>
        </w:rPr>
        <w:t>.</w:t>
      </w:r>
    </w:p>
    <w:p w:rsidR="0047243F" w:rsidRPr="0097506A" w:rsidRDefault="00D943CA" w:rsidP="005548B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</w:t>
      </w:r>
      <w:r w:rsidR="009470D0" w:rsidRPr="0097506A">
        <w:rPr>
          <w:rFonts w:ascii="Times New Roman" w:hAnsi="Times New Roman" w:cs="Times New Roman"/>
          <w:sz w:val="24"/>
          <w:szCs w:val="24"/>
        </w:rPr>
        <w:t>Созда</w:t>
      </w:r>
      <w:r w:rsidRPr="0097506A">
        <w:rPr>
          <w:rFonts w:ascii="Times New Roman" w:hAnsi="Times New Roman" w:cs="Times New Roman"/>
          <w:sz w:val="24"/>
          <w:szCs w:val="24"/>
        </w:rPr>
        <w:t>ть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 среднемасштабн</w:t>
      </w:r>
      <w:r w:rsidRPr="0097506A">
        <w:rPr>
          <w:rFonts w:ascii="Times New Roman" w:hAnsi="Times New Roman" w:cs="Times New Roman"/>
          <w:sz w:val="24"/>
          <w:szCs w:val="24"/>
        </w:rPr>
        <w:t>ую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 цифров</w:t>
      </w:r>
      <w:r w:rsidRPr="0097506A">
        <w:rPr>
          <w:rFonts w:ascii="Times New Roman" w:hAnsi="Times New Roman" w:cs="Times New Roman"/>
          <w:sz w:val="24"/>
          <w:szCs w:val="24"/>
        </w:rPr>
        <w:t xml:space="preserve">ую 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модель рельефа всего горно-ледникового бассейна с последующем расчетом ключевых </w:t>
      </w:r>
      <w:proofErr w:type="spellStart"/>
      <w:r w:rsidR="009470D0" w:rsidRPr="0097506A">
        <w:rPr>
          <w:rFonts w:ascii="Times New Roman" w:hAnsi="Times New Roman" w:cs="Times New Roman"/>
          <w:sz w:val="24"/>
          <w:szCs w:val="24"/>
        </w:rPr>
        <w:t>геоморфометрических</w:t>
      </w:r>
      <w:proofErr w:type="spellEnd"/>
      <w:r w:rsidR="009470D0" w:rsidRPr="0097506A">
        <w:rPr>
          <w:rFonts w:ascii="Times New Roman" w:hAnsi="Times New Roman" w:cs="Times New Roman"/>
          <w:sz w:val="24"/>
          <w:szCs w:val="24"/>
        </w:rPr>
        <w:t xml:space="preserve"> характеристик.</w:t>
      </w:r>
    </w:p>
    <w:p w:rsidR="0047243F" w:rsidRPr="0097506A" w:rsidRDefault="00D943CA" w:rsidP="005548B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</w:t>
      </w:r>
      <w:r w:rsidR="009470D0" w:rsidRPr="0097506A">
        <w:rPr>
          <w:rFonts w:ascii="Times New Roman" w:hAnsi="Times New Roman" w:cs="Times New Roman"/>
          <w:sz w:val="24"/>
          <w:szCs w:val="24"/>
        </w:rPr>
        <w:t>Сформирова</w:t>
      </w:r>
      <w:r w:rsidRPr="0097506A">
        <w:rPr>
          <w:rFonts w:ascii="Times New Roman" w:hAnsi="Times New Roman" w:cs="Times New Roman"/>
          <w:sz w:val="24"/>
          <w:szCs w:val="24"/>
        </w:rPr>
        <w:t>ть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 баз</w:t>
      </w:r>
      <w:r w:rsidRPr="0097506A">
        <w:rPr>
          <w:rFonts w:ascii="Times New Roman" w:hAnsi="Times New Roman" w:cs="Times New Roman"/>
          <w:sz w:val="24"/>
          <w:szCs w:val="24"/>
        </w:rPr>
        <w:t>у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70D0" w:rsidRPr="0097506A">
        <w:rPr>
          <w:rFonts w:ascii="Times New Roman" w:hAnsi="Times New Roman" w:cs="Times New Roman"/>
          <w:sz w:val="24"/>
          <w:szCs w:val="24"/>
        </w:rPr>
        <w:t>геоданных</w:t>
      </w:r>
      <w:proofErr w:type="spellEnd"/>
      <w:r w:rsidR="009470D0" w:rsidRPr="0097506A">
        <w:rPr>
          <w:rFonts w:ascii="Times New Roman" w:hAnsi="Times New Roman" w:cs="Times New Roman"/>
          <w:sz w:val="24"/>
          <w:szCs w:val="24"/>
        </w:rPr>
        <w:t xml:space="preserve"> </w:t>
      </w:r>
      <w:r w:rsidRPr="0097506A">
        <w:rPr>
          <w:rFonts w:ascii="Times New Roman" w:hAnsi="Times New Roman" w:cs="Times New Roman"/>
          <w:sz w:val="24"/>
          <w:szCs w:val="24"/>
        </w:rPr>
        <w:t>основных компонентов природы горно-ледникового бассейна.</w:t>
      </w:r>
      <w:r w:rsidR="009470D0" w:rsidRPr="00975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Весь комплекс работ в рамках проекта осуществлялся на трёх основных этапах: полевом, этапе ГИС-картографирования и наполнения базы данных, а также этапе наполнения </w:t>
      </w:r>
      <w:r w:rsidRPr="0097506A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97506A">
        <w:rPr>
          <w:rFonts w:ascii="Times New Roman" w:hAnsi="Times New Roman" w:cs="Times New Roman"/>
          <w:sz w:val="24"/>
          <w:szCs w:val="24"/>
        </w:rPr>
        <w:t>-ресурса.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На </w:t>
      </w:r>
      <w:r w:rsidRPr="0097506A">
        <w:rPr>
          <w:rFonts w:ascii="Times New Roman" w:hAnsi="Times New Roman" w:cs="Times New Roman"/>
          <w:i/>
          <w:iCs/>
          <w:sz w:val="24"/>
          <w:szCs w:val="24"/>
        </w:rPr>
        <w:t>полевом этапе</w:t>
      </w:r>
      <w:r w:rsidRPr="0097506A">
        <w:rPr>
          <w:rFonts w:ascii="Times New Roman" w:hAnsi="Times New Roman" w:cs="Times New Roman"/>
          <w:sz w:val="24"/>
          <w:szCs w:val="24"/>
        </w:rPr>
        <w:t xml:space="preserve"> ожидается реализация следующих видов работ: 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7506A">
        <w:rPr>
          <w:rFonts w:ascii="Times New Roman" w:hAnsi="Times New Roman" w:cs="Times New Roman"/>
          <w:sz w:val="24"/>
          <w:szCs w:val="24"/>
        </w:rPr>
        <w:t>топографическая  съемка</w:t>
      </w:r>
      <w:proofErr w:type="gramEnd"/>
      <w:r w:rsidRPr="0097506A">
        <w:rPr>
          <w:rFonts w:ascii="Times New Roman" w:hAnsi="Times New Roman" w:cs="Times New Roman"/>
          <w:sz w:val="24"/>
          <w:szCs w:val="24"/>
        </w:rPr>
        <w:t xml:space="preserve"> с использованием БПЛА, полевая геоморфологическая съемка;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детальное картографирование морфологических параметров снежно-ледникового покрова (границ концевых морен, фирновых и ледниковых частей бассейна). 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На </w:t>
      </w:r>
      <w:r w:rsidRPr="0097506A">
        <w:rPr>
          <w:rFonts w:ascii="Times New Roman" w:hAnsi="Times New Roman" w:cs="Times New Roman"/>
          <w:i/>
          <w:iCs/>
          <w:sz w:val="24"/>
          <w:szCs w:val="24"/>
        </w:rPr>
        <w:t>этапе геоинформационного картографирования</w:t>
      </w:r>
      <w:r w:rsidRPr="0097506A">
        <w:rPr>
          <w:rFonts w:ascii="Times New Roman" w:hAnsi="Times New Roman" w:cs="Times New Roman"/>
          <w:sz w:val="24"/>
          <w:szCs w:val="24"/>
        </w:rPr>
        <w:t xml:space="preserve"> </w:t>
      </w:r>
      <w:r w:rsidR="001D4021">
        <w:rPr>
          <w:rFonts w:ascii="Times New Roman" w:hAnsi="Times New Roman" w:cs="Times New Roman"/>
          <w:sz w:val="24"/>
          <w:szCs w:val="24"/>
        </w:rPr>
        <w:t>было запланировано</w:t>
      </w:r>
      <w:r w:rsidRPr="0097506A">
        <w:rPr>
          <w:rFonts w:ascii="Times New Roman" w:hAnsi="Times New Roman" w:cs="Times New Roman"/>
          <w:sz w:val="24"/>
          <w:szCs w:val="24"/>
        </w:rPr>
        <w:t xml:space="preserve"> проведение работ по изготовлению элементов базы данных с учётом планово-высотного геодезического обоснования, готовых для размещения на </w:t>
      </w:r>
      <w:r w:rsidR="001D4021">
        <w:rPr>
          <w:rFonts w:ascii="Times New Roman" w:hAnsi="Times New Roman" w:cs="Times New Roman"/>
          <w:sz w:val="24"/>
          <w:szCs w:val="24"/>
        </w:rPr>
        <w:t xml:space="preserve">удаленном </w:t>
      </w:r>
      <w:r w:rsidRPr="0097506A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97506A">
        <w:rPr>
          <w:rFonts w:ascii="Times New Roman" w:hAnsi="Times New Roman" w:cs="Times New Roman"/>
          <w:sz w:val="24"/>
          <w:szCs w:val="24"/>
        </w:rPr>
        <w:t>-ресурсе, включая: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точные границы горно-ледникового бассейна </w:t>
      </w:r>
      <w:proofErr w:type="spellStart"/>
      <w:r w:rsidRPr="0097506A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97506A">
        <w:rPr>
          <w:rFonts w:ascii="Times New Roman" w:hAnsi="Times New Roman" w:cs="Times New Roman"/>
          <w:sz w:val="24"/>
          <w:szCs w:val="24"/>
        </w:rPr>
        <w:t>;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контуры основных типов растительности, элементов рельефа и современных процессов </w:t>
      </w:r>
      <w:proofErr w:type="spellStart"/>
      <w:r w:rsidRPr="0097506A">
        <w:rPr>
          <w:rFonts w:ascii="Times New Roman" w:hAnsi="Times New Roman" w:cs="Times New Roman"/>
          <w:sz w:val="24"/>
          <w:szCs w:val="24"/>
        </w:rPr>
        <w:t>рельефообразования</w:t>
      </w:r>
      <w:proofErr w:type="spellEnd"/>
      <w:r w:rsidRPr="0097506A">
        <w:rPr>
          <w:rFonts w:ascii="Times New Roman" w:hAnsi="Times New Roman" w:cs="Times New Roman"/>
          <w:sz w:val="24"/>
          <w:szCs w:val="24"/>
        </w:rPr>
        <w:t>;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>- морфологические параметры снежно-ледовых частей в виде контуров, полученных по разновременным (архивным и современным) пространственным данным;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>-  географически привязанные карты маршрутов к основным туристическим объектам.</w:t>
      </w:r>
    </w:p>
    <w:p w:rsidR="0047243F" w:rsidRPr="0097506A" w:rsidRDefault="001D4021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9470D0" w:rsidRPr="0097506A">
        <w:rPr>
          <w:rFonts w:ascii="Times New Roman" w:hAnsi="Times New Roman" w:cs="Times New Roman"/>
          <w:sz w:val="24"/>
          <w:szCs w:val="24"/>
        </w:rPr>
        <w:t>сылками</w:t>
      </w:r>
      <w:proofErr w:type="spellEnd"/>
      <w:r w:rsidR="009470D0" w:rsidRPr="0097506A">
        <w:rPr>
          <w:rFonts w:ascii="Times New Roman" w:hAnsi="Times New Roman" w:cs="Times New Roman"/>
          <w:sz w:val="24"/>
          <w:szCs w:val="24"/>
        </w:rPr>
        <w:t xml:space="preserve"> на удалённый </w:t>
      </w:r>
      <w:r w:rsidR="009470D0" w:rsidRPr="0097506A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470D0" w:rsidRPr="0097506A">
        <w:rPr>
          <w:rFonts w:ascii="Times New Roman" w:hAnsi="Times New Roman" w:cs="Times New Roman"/>
          <w:sz w:val="24"/>
          <w:szCs w:val="24"/>
        </w:rPr>
        <w:t>-ресурс хранения данных будет изготовлена следующая картографическая продукция: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lastRenderedPageBreak/>
        <w:t>- коллекция космических снимков с высоким пространственным разрешением (10м/пикселе) (летние и зимние снимки 2016 и 2017 гг.);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цифровая модель рельефа </w:t>
      </w:r>
      <w:r w:rsidRPr="0097506A">
        <w:rPr>
          <w:rFonts w:ascii="Times New Roman" w:hAnsi="Times New Roman" w:cs="Times New Roman"/>
          <w:sz w:val="24"/>
          <w:szCs w:val="24"/>
          <w:lang w:val="en-US"/>
        </w:rPr>
        <w:t>SRTM</w:t>
      </w:r>
      <w:r w:rsidRPr="0097506A">
        <w:rPr>
          <w:rFonts w:ascii="Times New Roman" w:hAnsi="Times New Roman" w:cs="Times New Roman"/>
          <w:sz w:val="24"/>
          <w:szCs w:val="24"/>
        </w:rPr>
        <w:t xml:space="preserve"> с пространственным разрешением 1 угловая секунда (30</w:t>
      </w:r>
      <w:r w:rsidR="0097506A" w:rsidRPr="0097506A">
        <w:rPr>
          <w:rFonts w:ascii="Times New Roman" w:hAnsi="Times New Roman" w:cs="Times New Roman"/>
          <w:sz w:val="24"/>
          <w:szCs w:val="24"/>
        </w:rPr>
        <w:t xml:space="preserve"> </w:t>
      </w:r>
      <w:r w:rsidR="0097506A">
        <w:rPr>
          <w:rFonts w:ascii="Times New Roman" w:hAnsi="Times New Roman" w:cs="Times New Roman"/>
          <w:sz w:val="24"/>
          <w:szCs w:val="24"/>
        </w:rPr>
        <w:t>метров в пикселе)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На </w:t>
      </w:r>
      <w:r w:rsidRPr="0097506A">
        <w:rPr>
          <w:rFonts w:ascii="Times New Roman" w:hAnsi="Times New Roman" w:cs="Times New Roman"/>
          <w:i/>
          <w:iCs/>
          <w:sz w:val="24"/>
          <w:szCs w:val="24"/>
        </w:rPr>
        <w:t xml:space="preserve">этапе создания </w:t>
      </w:r>
      <w:r w:rsidRPr="0097506A">
        <w:rPr>
          <w:rFonts w:ascii="Times New Roman" w:hAnsi="Times New Roman" w:cs="Times New Roman"/>
          <w:i/>
          <w:iCs/>
          <w:sz w:val="24"/>
          <w:szCs w:val="24"/>
          <w:lang w:val="en-US"/>
        </w:rPr>
        <w:t>Web</w:t>
      </w:r>
      <w:r w:rsidRPr="0097506A">
        <w:rPr>
          <w:rFonts w:ascii="Times New Roman" w:hAnsi="Times New Roman" w:cs="Times New Roman"/>
          <w:i/>
          <w:iCs/>
          <w:sz w:val="24"/>
          <w:szCs w:val="24"/>
        </w:rPr>
        <w:t xml:space="preserve">-ресурса </w:t>
      </w:r>
      <w:r w:rsidRPr="0097506A">
        <w:rPr>
          <w:rFonts w:ascii="Times New Roman" w:hAnsi="Times New Roman" w:cs="Times New Roman"/>
          <w:sz w:val="24"/>
          <w:szCs w:val="24"/>
        </w:rPr>
        <w:t xml:space="preserve">планируется: 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 xml:space="preserve">- формирование семантического окружения для корректного отображения данных; </w:t>
      </w:r>
    </w:p>
    <w:p w:rsidR="0047243F" w:rsidRPr="0097506A" w:rsidRDefault="009470D0" w:rsidP="005548B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06A">
        <w:rPr>
          <w:rFonts w:ascii="Times New Roman" w:hAnsi="Times New Roman" w:cs="Times New Roman"/>
          <w:sz w:val="24"/>
          <w:szCs w:val="24"/>
        </w:rPr>
        <w:t>- загрузка данн</w:t>
      </w:r>
      <w:r w:rsidR="001D4021">
        <w:rPr>
          <w:rFonts w:ascii="Times New Roman" w:hAnsi="Times New Roman" w:cs="Times New Roman"/>
          <w:sz w:val="24"/>
          <w:szCs w:val="24"/>
        </w:rPr>
        <w:t>ых на удалённый Интернет-ресурс.</w:t>
      </w:r>
    </w:p>
    <w:p w:rsidR="0047243F" w:rsidRDefault="0047243F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9470D0">
      <w:pPr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ходе решения задач было обеспечено достижение следующих запланированных КПЭ</w:t>
      </w:r>
    </w:p>
    <w:tbl>
      <w:tblPr>
        <w:tblStyle w:val="TableNormal"/>
        <w:tblW w:w="954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13"/>
        <w:gridCol w:w="4643"/>
        <w:gridCol w:w="1532"/>
        <w:gridCol w:w="2856"/>
      </w:tblGrid>
      <w:tr w:rsidR="0047243F">
        <w:trPr>
          <w:trHeight w:val="251"/>
        </w:trPr>
        <w:tc>
          <w:tcPr>
            <w:tcW w:w="954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8849"/>
              </w:tabs>
              <w:spacing w:after="0" w:line="240" w:lineRule="auto"/>
              <w:ind w:left="360"/>
              <w:jc w:val="center"/>
            </w:pPr>
            <w:r>
              <w:rPr>
                <w:b/>
                <w:bCs/>
                <w:sz w:val="22"/>
                <w:szCs w:val="22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47243F">
        <w:trPr>
          <w:trHeight w:val="560"/>
        </w:trPr>
        <w:tc>
          <w:tcPr>
            <w:tcW w:w="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spacing w:after="0" w:line="240" w:lineRule="auto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</w:pPr>
            <w:r>
              <w:rPr>
                <w:sz w:val="22"/>
                <w:szCs w:val="22"/>
              </w:rPr>
              <w:t>Наименование КПЭ Проекта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Ед. изм.</w:t>
            </w:r>
          </w:p>
        </w:tc>
        <w:tc>
          <w:tcPr>
            <w:tcW w:w="28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>
              <w:rPr>
                <w:sz w:val="22"/>
                <w:szCs w:val="22"/>
              </w:rPr>
              <w:t>Целевое значение КПЭ</w:t>
            </w:r>
          </w:p>
        </w:tc>
      </w:tr>
      <w:tr w:rsidR="0047243F">
        <w:trPr>
          <w:trHeight w:val="251"/>
        </w:trPr>
        <w:tc>
          <w:tcPr>
            <w:tcW w:w="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spacing w:after="0" w:line="240" w:lineRule="auto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both"/>
            </w:pPr>
            <w:r>
              <w:rPr>
                <w:color w:val="00000A"/>
                <w:sz w:val="22"/>
                <w:szCs w:val="22"/>
                <w:u w:color="00000A"/>
              </w:rPr>
              <w:t>Полевые работы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</w:rPr>
              <w:t>Участки</w:t>
            </w:r>
          </w:p>
        </w:tc>
        <w:tc>
          <w:tcPr>
            <w:tcW w:w="28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</w:rPr>
              <w:t xml:space="preserve">3 </w:t>
            </w:r>
          </w:p>
        </w:tc>
      </w:tr>
      <w:tr w:rsidR="0047243F">
        <w:trPr>
          <w:trHeight w:val="251"/>
        </w:trPr>
        <w:tc>
          <w:tcPr>
            <w:tcW w:w="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spacing w:after="0" w:line="240" w:lineRule="auto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both"/>
            </w:pPr>
            <w:r>
              <w:rPr>
                <w:color w:val="00000A"/>
                <w:sz w:val="22"/>
                <w:szCs w:val="22"/>
                <w:u w:color="00000A"/>
              </w:rPr>
              <w:t xml:space="preserve">Геоинформационное картографирование 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</w:rPr>
              <w:t>Слои</w:t>
            </w:r>
          </w:p>
        </w:tc>
        <w:tc>
          <w:tcPr>
            <w:tcW w:w="28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  <w:lang w:val="en-US"/>
              </w:rPr>
              <w:t xml:space="preserve">5 </w:t>
            </w:r>
          </w:p>
        </w:tc>
      </w:tr>
      <w:tr w:rsidR="0047243F">
        <w:trPr>
          <w:trHeight w:val="491"/>
        </w:trPr>
        <w:tc>
          <w:tcPr>
            <w:tcW w:w="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spacing w:after="0" w:line="240" w:lineRule="auto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both"/>
            </w:pPr>
            <w:r>
              <w:rPr>
                <w:color w:val="00000A"/>
                <w:sz w:val="22"/>
                <w:szCs w:val="22"/>
                <w:u w:color="00000A"/>
              </w:rPr>
              <w:t>Обработка данных дистанционного зондирования (снимки, модели)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</w:rPr>
              <w:t>Кол-во, шт.</w:t>
            </w:r>
          </w:p>
        </w:tc>
        <w:tc>
          <w:tcPr>
            <w:tcW w:w="28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</w:tr>
      <w:tr w:rsidR="0047243F">
        <w:trPr>
          <w:trHeight w:val="310"/>
        </w:trPr>
        <w:tc>
          <w:tcPr>
            <w:tcW w:w="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spacing w:after="0" w:line="240" w:lineRule="auto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 xml:space="preserve">Создание базы </w:t>
            </w:r>
            <w:proofErr w:type="spellStart"/>
            <w:r>
              <w:rPr>
                <w:sz w:val="24"/>
                <w:szCs w:val="24"/>
              </w:rPr>
              <w:t>геоданных</w:t>
            </w:r>
            <w:proofErr w:type="spellEnd"/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</w:rPr>
              <w:t>Кол-во, шт.</w:t>
            </w:r>
          </w:p>
        </w:tc>
        <w:tc>
          <w:tcPr>
            <w:tcW w:w="28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47243F">
        <w:trPr>
          <w:trHeight w:val="310"/>
        </w:trPr>
        <w:tc>
          <w:tcPr>
            <w:tcW w:w="5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spacing w:after="0" w:line="240" w:lineRule="auto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 xml:space="preserve">Экспорт слоев в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>-ГИС</w:t>
            </w:r>
          </w:p>
        </w:tc>
        <w:tc>
          <w:tcPr>
            <w:tcW w:w="1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>
              <w:rPr>
                <w:color w:val="00000A"/>
                <w:sz w:val="22"/>
                <w:szCs w:val="22"/>
                <w:u w:color="00000A"/>
              </w:rPr>
              <w:t>Кол-во, шт.</w:t>
            </w:r>
          </w:p>
        </w:tc>
        <w:tc>
          <w:tcPr>
            <w:tcW w:w="28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7243F" w:rsidRDefault="009470D0">
            <w:pPr>
              <w:pStyle w:val="8"/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47243F" w:rsidRDefault="0047243F">
      <w:pPr>
        <w:widowControl w:val="0"/>
        <w:spacing w:line="240" w:lineRule="auto"/>
        <w:ind w:left="108" w:hanging="108"/>
        <w:rPr>
          <w:rFonts w:ascii="Times New Roman" w:eastAsia="Times New Roman" w:hAnsi="Times New Roman" w:cs="Times New Roman"/>
          <w:sz w:val="24"/>
          <w:szCs w:val="24"/>
        </w:rPr>
      </w:pPr>
    </w:p>
    <w:p w:rsidR="0047243F" w:rsidRDefault="009470D0">
      <w:pPr>
        <w:ind w:firstLine="540"/>
        <w:jc w:val="both"/>
      </w:pP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:rsidR="0047243F" w:rsidRPr="0097506A" w:rsidRDefault="0097506A" w:rsidP="0097506A">
      <w:pPr>
        <w:spacing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Приложения</w:t>
      </w:r>
    </w:p>
    <w:p w:rsidR="0097506A" w:rsidRPr="005548B8" w:rsidRDefault="0097506A" w:rsidP="0097506A">
      <w:pPr>
        <w:pStyle w:val="a6"/>
        <w:numPr>
          <w:ilvl w:val="1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48B8">
        <w:rPr>
          <w:rFonts w:ascii="Times New Roman" w:hAnsi="Times New Roman"/>
          <w:b/>
          <w:sz w:val="24"/>
          <w:szCs w:val="24"/>
          <w:shd w:val="clear" w:color="auto" w:fill="FFFFFF"/>
        </w:rPr>
        <w:t>Аннотация к проведению полевых аэрофотосъёмочных работ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1E3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Съемка территории горно-ледникового бассейна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</w:t>
      </w:r>
      <w:r w:rsidR="00C151E3">
        <w:rPr>
          <w:rFonts w:ascii="Times New Roman" w:hAnsi="Times New Roman" w:cs="Times New Roman"/>
          <w:sz w:val="24"/>
          <w:szCs w:val="24"/>
        </w:rPr>
        <w:t xml:space="preserve">(Рис. 1) </w:t>
      </w:r>
      <w:r w:rsidRPr="00C151E3">
        <w:rPr>
          <w:rFonts w:ascii="Times New Roman" w:hAnsi="Times New Roman" w:cs="Times New Roman"/>
          <w:sz w:val="24"/>
          <w:szCs w:val="24"/>
        </w:rPr>
        <w:t>выполнялась нами в период с 12 по 16 июля 2017 года.</w:t>
      </w:r>
    </w:p>
    <w:p w:rsidR="00D943CA" w:rsidRPr="00C151E3" w:rsidRDefault="00C151E3" w:rsidP="00C151E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A094B6" wp14:editId="71760AEB">
            <wp:extent cx="2754452" cy="366555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7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52" cy="366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E3" w:rsidRPr="00C151E3" w:rsidRDefault="00C151E3" w:rsidP="00C151E3">
      <w:pPr>
        <w:spacing w:before="120" w:after="24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Ледник 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полевой сезон 2017 года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Перед выполнением аэрофотосъёмки было поставлено несколько основных задач: во-первых - провести картографирование новейших процессов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рельефообразования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на ключевых участках (в основном – гляциальных и флювиогляциальных процессов), во-вторых - отработать методику применения БПЛА в условиях высокогорий. </w:t>
      </w:r>
      <w:r w:rsidRPr="00C151E3">
        <w:rPr>
          <w:rFonts w:ascii="Times New Roman" w:hAnsi="Times New Roman" w:cs="Times New Roman"/>
          <w:sz w:val="24"/>
          <w:szCs w:val="24"/>
        </w:rPr>
        <w:br/>
        <w:t xml:space="preserve">Проведение топографической аэрофотосъёмки в высокогорье затрудняет сложный характер рельефа, непредсказуемые, а зачастую и экстремальные погодные условия и явления (ветер, дождь, колебания температуры и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).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Территория исследования представляет собой узкую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троговую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долину шириной 700-800 метров. В характере рельефа долины выделяются: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- пойма различной ширины – от нескольких метров в верховьях, до сотен метров в средней части с углами наклонов от 5 до 20 градусов; </w:t>
      </w:r>
      <w:r w:rsidRPr="00C151E3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C151E3">
        <w:rPr>
          <w:rFonts w:ascii="Times New Roman" w:hAnsi="Times New Roman" w:cs="Times New Roman"/>
          <w:sz w:val="24"/>
          <w:szCs w:val="24"/>
        </w:rPr>
        <w:t>крутосклонные участки</w:t>
      </w:r>
      <w:proofErr w:type="gramEnd"/>
      <w:r w:rsidRPr="00C151E3">
        <w:rPr>
          <w:rFonts w:ascii="Times New Roman" w:hAnsi="Times New Roman" w:cs="Times New Roman"/>
          <w:sz w:val="24"/>
          <w:szCs w:val="24"/>
        </w:rPr>
        <w:t xml:space="preserve"> занятые осыпными телами, примыкающие к скальным уступам, шириной 10-50 метров и с углами наклонов от 30 до 70 %;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- сильнонаклонные, а иногда и вертикальные скалы.</w:t>
      </w:r>
      <w:r w:rsidRPr="00C151E3">
        <w:rPr>
          <w:rFonts w:ascii="Times New Roman" w:hAnsi="Times New Roman" w:cs="Times New Roman"/>
          <w:sz w:val="24"/>
          <w:szCs w:val="24"/>
        </w:rPr>
        <w:br/>
        <w:t xml:space="preserve">Сочетание сложного рельефа и погодных условий создает ряд проблем для использования здесь БПЛА самолетного типа. Поэтому в качестве оборудования был использован малый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мультироторный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БПЛА. Его преимуществом является относительно невысокая стоимость, простота эксплуатации, высокие технические характеристики. В нашем случае использо</w:t>
      </w:r>
      <w:r w:rsidRPr="00C151E3">
        <w:rPr>
          <w:rFonts w:ascii="Times New Roman" w:hAnsi="Times New Roman" w:cs="Times New Roman"/>
          <w:sz w:val="24"/>
          <w:szCs w:val="24"/>
        </w:rPr>
        <w:lastRenderedPageBreak/>
        <w:t xml:space="preserve">вался малый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мультироторный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БПЛА DJI MAVIC с дополнительным комплекто</w:t>
      </w:r>
      <w:r w:rsidR="00C151E3">
        <w:rPr>
          <w:rFonts w:ascii="Times New Roman" w:hAnsi="Times New Roman" w:cs="Times New Roman"/>
          <w:sz w:val="24"/>
          <w:szCs w:val="24"/>
        </w:rPr>
        <w:t>м сменных аккумуляторов (Рис. 2</w:t>
      </w:r>
      <w:r w:rsidRPr="00C151E3">
        <w:rPr>
          <w:rFonts w:ascii="Times New Roman" w:hAnsi="Times New Roman" w:cs="Times New Roman"/>
          <w:sz w:val="24"/>
          <w:szCs w:val="24"/>
        </w:rPr>
        <w:t>).</w:t>
      </w:r>
    </w:p>
    <w:p w:rsidR="00D943CA" w:rsidRPr="00C151E3" w:rsidRDefault="00D943CA" w:rsidP="00C151E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94F4C" wp14:editId="6603B94D">
            <wp:extent cx="3196226" cy="23774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7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42" cy="23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CA" w:rsidRPr="00C151E3" w:rsidRDefault="00C151E3" w:rsidP="00C151E3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D943CA" w:rsidRPr="00C151E3">
        <w:rPr>
          <w:rFonts w:ascii="Times New Roman" w:hAnsi="Times New Roman" w:cs="Times New Roman"/>
          <w:sz w:val="24"/>
          <w:szCs w:val="24"/>
        </w:rPr>
        <w:t xml:space="preserve"> – Подготовка к запуску малого </w:t>
      </w:r>
      <w:proofErr w:type="spellStart"/>
      <w:r w:rsidR="00D943CA" w:rsidRPr="00C151E3">
        <w:rPr>
          <w:rFonts w:ascii="Times New Roman" w:hAnsi="Times New Roman" w:cs="Times New Roman"/>
          <w:sz w:val="24"/>
          <w:szCs w:val="24"/>
        </w:rPr>
        <w:t>мультироторного</w:t>
      </w:r>
      <w:proofErr w:type="spellEnd"/>
      <w:r w:rsidR="00D943CA" w:rsidRPr="00C151E3">
        <w:rPr>
          <w:rFonts w:ascii="Times New Roman" w:hAnsi="Times New Roman" w:cs="Times New Roman"/>
          <w:sz w:val="24"/>
          <w:szCs w:val="24"/>
        </w:rPr>
        <w:t xml:space="preserve"> БПЛА</w:t>
      </w:r>
      <w:r>
        <w:rPr>
          <w:rFonts w:ascii="Times New Roman" w:hAnsi="Times New Roman" w:cs="Times New Roman"/>
          <w:sz w:val="24"/>
          <w:szCs w:val="24"/>
        </w:rPr>
        <w:t xml:space="preserve"> для аэрофотосъёмки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Подготовительный этап включал в себя определение характеристик территории съемки, а именно - визуальный анализ наличия или отсутствия препятствий для полета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квадрокоптера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, определение средних скоростей ветра, температуры воздуха, наличие площадки для взлёта и посадки устройства.</w:t>
      </w:r>
    </w:p>
    <w:p w:rsidR="00F27701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Полетное задание для аэрофотосъемки создавалось в облачных сервисах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Dron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Deploy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и Pix4D. Фотограмметрическая обработка выполнялась в отечественном программном продукте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Agisoft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Photoscan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.</w:t>
      </w:r>
    </w:p>
    <w:p w:rsidR="00D943CA" w:rsidRPr="00C151E3" w:rsidRDefault="00F27701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3CA" w:rsidRPr="00C151E3">
        <w:rPr>
          <w:rFonts w:ascii="Times New Roman" w:hAnsi="Times New Roman" w:cs="Times New Roman"/>
          <w:sz w:val="24"/>
          <w:szCs w:val="24"/>
        </w:rPr>
        <w:t xml:space="preserve">Аэрофотосъёмка выполнялась </w:t>
      </w:r>
      <w:r>
        <w:rPr>
          <w:rFonts w:ascii="Times New Roman" w:hAnsi="Times New Roman" w:cs="Times New Roman"/>
          <w:sz w:val="24"/>
          <w:szCs w:val="24"/>
        </w:rPr>
        <w:t xml:space="preserve">на следующих трех участках: </w:t>
      </w:r>
      <w:r>
        <w:rPr>
          <w:rFonts w:ascii="Times New Roman" w:hAnsi="Times New Roman" w:cs="Times New Roman"/>
          <w:sz w:val="24"/>
          <w:szCs w:val="24"/>
        </w:rPr>
        <w:br/>
        <w:t xml:space="preserve">1) </w:t>
      </w:r>
      <w:r w:rsidR="00D943CA" w:rsidRPr="00C151E3">
        <w:rPr>
          <w:rFonts w:ascii="Times New Roman" w:hAnsi="Times New Roman" w:cs="Times New Roman"/>
          <w:sz w:val="24"/>
          <w:szCs w:val="24"/>
        </w:rPr>
        <w:t xml:space="preserve">Моренный комплекс ледника Малый </w:t>
      </w:r>
      <w:proofErr w:type="spellStart"/>
      <w:proofErr w:type="gramStart"/>
      <w:r w:rsidR="00D943CA"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="00D943CA" w:rsidRPr="00C151E3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C151E3">
        <w:rPr>
          <w:rFonts w:ascii="Times New Roman" w:hAnsi="Times New Roman" w:cs="Times New Roman"/>
          <w:sz w:val="24"/>
          <w:szCs w:val="24"/>
        </w:rPr>
        <w:t xml:space="preserve"> </w:t>
      </w:r>
      <w:r w:rsidR="00D943CA" w:rsidRPr="00C151E3">
        <w:rPr>
          <w:rFonts w:ascii="Times New Roman" w:hAnsi="Times New Roman" w:cs="Times New Roman"/>
          <w:sz w:val="24"/>
          <w:szCs w:val="24"/>
        </w:rPr>
        <w:br/>
        <w:t xml:space="preserve">2) Нижняя абляционная часть ледника Большой </w:t>
      </w:r>
      <w:proofErr w:type="spellStart"/>
      <w:r w:rsidR="00D943CA"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="00D943CA" w:rsidRPr="00C151E3">
        <w:rPr>
          <w:rFonts w:ascii="Times New Roman" w:hAnsi="Times New Roman" w:cs="Times New Roman"/>
          <w:sz w:val="24"/>
          <w:szCs w:val="24"/>
        </w:rPr>
        <w:t>;</w:t>
      </w:r>
    </w:p>
    <w:p w:rsidR="00D943CA" w:rsidRPr="00C151E3" w:rsidRDefault="00D943CA" w:rsidP="00C15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C151E3">
        <w:rPr>
          <w:rFonts w:ascii="Times New Roman" w:hAnsi="Times New Roman" w:cs="Times New Roman"/>
          <w:sz w:val="24"/>
          <w:szCs w:val="24"/>
        </w:rPr>
        <w:t>Горно-лесной</w:t>
      </w:r>
      <w:proofErr w:type="gramEnd"/>
      <w:r w:rsidRPr="00C151E3">
        <w:rPr>
          <w:rFonts w:ascii="Times New Roman" w:hAnsi="Times New Roman" w:cs="Times New Roman"/>
          <w:sz w:val="24"/>
          <w:szCs w:val="24"/>
        </w:rPr>
        <w:t xml:space="preserve"> участок в районе географической станции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.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Отдельные параметры съёмки и постобработки приведены в таблице 1.</w:t>
      </w: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Таблица 1 – Параметры аэрофотосъёмки и последующей обработки аэрофотоснимков в бассейне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</w:p>
    <w:tbl>
      <w:tblPr>
        <w:tblW w:w="955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"/>
        <w:gridCol w:w="1440"/>
        <w:gridCol w:w="1083"/>
        <w:gridCol w:w="1351"/>
        <w:gridCol w:w="1214"/>
        <w:gridCol w:w="1701"/>
        <w:gridCol w:w="1318"/>
        <w:gridCol w:w="1092"/>
      </w:tblGrid>
      <w:tr w:rsidR="00D943CA" w:rsidRPr="002F163C" w:rsidTr="00210168">
        <w:trPr>
          <w:jc w:val="center"/>
        </w:trPr>
        <w:tc>
          <w:tcPr>
            <w:tcW w:w="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Ключевой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участок</w:t>
            </w:r>
            <w:proofErr w:type="spellEnd"/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Площадь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съёмки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0"/>
                <w:szCs w:val="20"/>
              </w:rPr>
              <w:t>га</w:t>
            </w:r>
            <w:proofErr w:type="spellEnd"/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2F163C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2F163C">
              <w:rPr>
                <w:b/>
                <w:bCs/>
                <w:sz w:val="20"/>
                <w:szCs w:val="20"/>
                <w:lang w:val="ru-RU"/>
              </w:rPr>
              <w:t>Относительная высота полета в точке старта (м)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Кол-во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снимков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2F163C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2F163C">
              <w:rPr>
                <w:b/>
                <w:bCs/>
                <w:sz w:val="20"/>
                <w:szCs w:val="20"/>
                <w:lang w:val="ru-RU"/>
              </w:rPr>
              <w:t xml:space="preserve">Пространственное разрешение </w:t>
            </w:r>
            <w:r w:rsidRPr="002F163C">
              <w:rPr>
                <w:b/>
                <w:bCs/>
                <w:sz w:val="20"/>
                <w:szCs w:val="20"/>
                <w:lang w:val="ru-RU"/>
              </w:rPr>
              <w:br/>
            </w:r>
            <w:proofErr w:type="spellStart"/>
            <w:r w:rsidRPr="002F163C">
              <w:rPr>
                <w:b/>
                <w:bCs/>
                <w:sz w:val="20"/>
                <w:szCs w:val="20"/>
                <w:lang w:val="ru-RU"/>
              </w:rPr>
              <w:t>Ортофото</w:t>
            </w:r>
            <w:proofErr w:type="spellEnd"/>
            <w:r w:rsidRPr="002F163C">
              <w:rPr>
                <w:b/>
                <w:bCs/>
                <w:sz w:val="20"/>
                <w:szCs w:val="20"/>
                <w:lang w:val="ru-RU"/>
              </w:rPr>
              <w:t>/ЦМР (см в пикселе)</w:t>
            </w: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A926A5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 xml:space="preserve">% </w:t>
            </w:r>
            <w:proofErr w:type="spellStart"/>
            <w:r>
              <w:rPr>
                <w:b/>
                <w:bCs/>
                <w:sz w:val="20"/>
                <w:szCs w:val="20"/>
              </w:rPr>
              <w:t>нераспознанных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ru-RU"/>
              </w:rPr>
              <w:t>снимков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2F163C" w:rsidRDefault="00D943CA" w:rsidP="00210168">
            <w:pPr>
              <w:pStyle w:val="TableContents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2F163C">
              <w:rPr>
                <w:b/>
                <w:bCs/>
                <w:sz w:val="20"/>
                <w:szCs w:val="20"/>
                <w:lang w:val="ru-RU"/>
              </w:rPr>
              <w:t>Количество точек в облаке, млн.</w:t>
            </w:r>
          </w:p>
        </w:tc>
      </w:tr>
      <w:tr w:rsidR="00D943CA" w:rsidTr="00210168">
        <w:trPr>
          <w:jc w:val="center"/>
        </w:trPr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2F163C" w:rsidRDefault="00D943CA" w:rsidP="00210168">
            <w:pPr>
              <w:pStyle w:val="TableContents"/>
              <w:jc w:val="center"/>
              <w:rPr>
                <w:sz w:val="20"/>
                <w:szCs w:val="20"/>
                <w:lang w:val="ru-RU"/>
              </w:rPr>
            </w:pPr>
            <w:r w:rsidRPr="002F163C">
              <w:rPr>
                <w:sz w:val="20"/>
                <w:szCs w:val="20"/>
                <w:lang w:val="ru-RU"/>
              </w:rPr>
              <w:t xml:space="preserve">Моренный комплекс ледника Малый </w:t>
            </w:r>
            <w:proofErr w:type="spellStart"/>
            <w:r w:rsidRPr="002F163C">
              <w:rPr>
                <w:sz w:val="20"/>
                <w:szCs w:val="20"/>
                <w:lang w:val="ru-RU"/>
              </w:rPr>
              <w:t>Актру</w:t>
            </w:r>
            <w:proofErr w:type="spellEnd"/>
          </w:p>
        </w:tc>
        <w:tc>
          <w:tcPr>
            <w:tcW w:w="10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17,43</w:t>
            </w:r>
          </w:p>
        </w:tc>
        <w:tc>
          <w:tcPr>
            <w:tcW w:w="13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5/17</w:t>
            </w:r>
          </w:p>
        </w:tc>
        <w:tc>
          <w:tcPr>
            <w:tcW w:w="13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0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7,3913</w:t>
            </w:r>
          </w:p>
        </w:tc>
      </w:tr>
      <w:tr w:rsidR="00D943CA" w:rsidTr="00210168">
        <w:trPr>
          <w:jc w:val="center"/>
        </w:trPr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2F163C" w:rsidRDefault="00D943CA" w:rsidP="00210168">
            <w:pPr>
              <w:pStyle w:val="TableContents"/>
              <w:jc w:val="center"/>
              <w:rPr>
                <w:sz w:val="20"/>
                <w:szCs w:val="20"/>
                <w:lang w:val="ru-RU"/>
              </w:rPr>
            </w:pPr>
            <w:r w:rsidRPr="002F163C">
              <w:rPr>
                <w:sz w:val="20"/>
                <w:szCs w:val="20"/>
                <w:lang w:val="ru-RU"/>
              </w:rPr>
              <w:t xml:space="preserve">Абляционная часть ледника Большой </w:t>
            </w:r>
            <w:proofErr w:type="spellStart"/>
            <w:r w:rsidRPr="002F163C">
              <w:rPr>
                <w:sz w:val="20"/>
                <w:szCs w:val="20"/>
                <w:lang w:val="ru-RU"/>
              </w:rPr>
              <w:t>Актру</w:t>
            </w:r>
            <w:proofErr w:type="spellEnd"/>
          </w:p>
        </w:tc>
        <w:tc>
          <w:tcPr>
            <w:tcW w:w="10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116,9</w:t>
            </w:r>
          </w:p>
        </w:tc>
        <w:tc>
          <w:tcPr>
            <w:tcW w:w="13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C96522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 w:rsidRPr="00C96522">
              <w:rPr>
                <w:iCs/>
                <w:sz w:val="20"/>
                <w:szCs w:val="20"/>
              </w:rPr>
              <w:t>10</w:t>
            </w:r>
            <w:r w:rsidRPr="00C96522">
              <w:rPr>
                <w:sz w:val="20"/>
                <w:szCs w:val="20"/>
              </w:rPr>
              <w:t>/30</w:t>
            </w:r>
          </w:p>
        </w:tc>
        <w:tc>
          <w:tcPr>
            <w:tcW w:w="13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13,495</w:t>
            </w:r>
          </w:p>
        </w:tc>
      </w:tr>
      <w:tr w:rsidR="00D943CA" w:rsidTr="00210168">
        <w:trPr>
          <w:jc w:val="center"/>
        </w:trPr>
        <w:tc>
          <w:tcPr>
            <w:tcW w:w="3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Pr="002F163C" w:rsidRDefault="00D943CA" w:rsidP="00210168">
            <w:pPr>
              <w:pStyle w:val="TableContents"/>
              <w:jc w:val="center"/>
              <w:rPr>
                <w:sz w:val="20"/>
                <w:szCs w:val="20"/>
                <w:lang w:val="ru-RU"/>
              </w:rPr>
            </w:pPr>
            <w:proofErr w:type="gramStart"/>
            <w:r w:rsidRPr="002F163C">
              <w:rPr>
                <w:sz w:val="20"/>
                <w:szCs w:val="20"/>
                <w:lang w:val="ru-RU"/>
              </w:rPr>
              <w:t>Горно-лесной</w:t>
            </w:r>
            <w:proofErr w:type="gramEnd"/>
            <w:r w:rsidRPr="002F163C">
              <w:rPr>
                <w:sz w:val="20"/>
                <w:szCs w:val="20"/>
                <w:lang w:val="ru-RU"/>
              </w:rPr>
              <w:t xml:space="preserve"> участок в районе </w:t>
            </w:r>
            <w:r w:rsidRPr="002F163C">
              <w:rPr>
                <w:sz w:val="20"/>
                <w:szCs w:val="20"/>
                <w:lang w:val="ru-RU"/>
              </w:rPr>
              <w:lastRenderedPageBreak/>
              <w:t xml:space="preserve">географической станции </w:t>
            </w:r>
            <w:proofErr w:type="spellStart"/>
            <w:r w:rsidRPr="002F163C">
              <w:rPr>
                <w:sz w:val="20"/>
                <w:szCs w:val="20"/>
                <w:lang w:val="ru-RU"/>
              </w:rPr>
              <w:t>Актру</w:t>
            </w:r>
            <w:proofErr w:type="spellEnd"/>
          </w:p>
        </w:tc>
        <w:tc>
          <w:tcPr>
            <w:tcW w:w="10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76,8</w:t>
            </w:r>
          </w:p>
        </w:tc>
        <w:tc>
          <w:tcPr>
            <w:tcW w:w="13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5/10</w:t>
            </w:r>
          </w:p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43CA" w:rsidRDefault="00D943CA" w:rsidP="00210168">
            <w:pPr>
              <w:pStyle w:val="TableContents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Более</w:t>
            </w:r>
            <w:proofErr w:type="spellEnd"/>
            <w:r>
              <w:rPr>
                <w:sz w:val="20"/>
                <w:szCs w:val="20"/>
              </w:rPr>
              <w:t xml:space="preserve"> 20</w:t>
            </w:r>
          </w:p>
        </w:tc>
      </w:tr>
    </w:tbl>
    <w:p w:rsidR="00D943CA" w:rsidRPr="00C151E3" w:rsidRDefault="00D943CA" w:rsidP="00C151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lastRenderedPageBreak/>
        <w:t xml:space="preserve">При съёмке моренного комплекса Малого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, расположенного на абсолютных высотах 2350-2400 м, сложность заключалась в выборе оптимальных геометрических параметров или координат участка для формирования полетного задания. Ошибка в определении и задании координатах могла бы привести к столкновению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квадрокоптера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с близкорасположенными скальными уступа</w:t>
      </w:r>
      <w:r w:rsidR="00C151E3">
        <w:rPr>
          <w:rFonts w:ascii="Times New Roman" w:hAnsi="Times New Roman" w:cs="Times New Roman"/>
          <w:sz w:val="24"/>
          <w:szCs w:val="24"/>
        </w:rPr>
        <w:t>ми</w:t>
      </w:r>
      <w:r w:rsidR="00C96522">
        <w:rPr>
          <w:rFonts w:ascii="Times New Roman" w:hAnsi="Times New Roman" w:cs="Times New Roman"/>
          <w:sz w:val="24"/>
          <w:szCs w:val="24"/>
        </w:rPr>
        <w:t xml:space="preserve"> (Рис. 3)</w:t>
      </w:r>
      <w:r w:rsidR="00C151E3">
        <w:rPr>
          <w:rFonts w:ascii="Times New Roman" w:hAnsi="Times New Roman" w:cs="Times New Roman"/>
          <w:sz w:val="24"/>
          <w:szCs w:val="24"/>
        </w:rPr>
        <w:t xml:space="preserve">. При </w:t>
      </w:r>
      <w:r w:rsidRPr="00C151E3">
        <w:rPr>
          <w:rFonts w:ascii="Times New Roman" w:hAnsi="Times New Roman" w:cs="Times New Roman"/>
          <w:sz w:val="24"/>
          <w:szCs w:val="24"/>
        </w:rPr>
        <w:t>это</w:t>
      </w:r>
      <w:r w:rsidR="00C151E3">
        <w:rPr>
          <w:rFonts w:ascii="Times New Roman" w:hAnsi="Times New Roman" w:cs="Times New Roman"/>
          <w:sz w:val="24"/>
          <w:szCs w:val="24"/>
        </w:rPr>
        <w:t>м</w:t>
      </w:r>
      <w:r w:rsidRPr="00C151E3">
        <w:rPr>
          <w:rFonts w:ascii="Times New Roman" w:hAnsi="Times New Roman" w:cs="Times New Roman"/>
          <w:sz w:val="24"/>
          <w:szCs w:val="24"/>
        </w:rPr>
        <w:t xml:space="preserve"> основная задачей съёмки на данном участке была фиксация современных процессов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рельефообразования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на данном участке, являющимися очень динамичными. Именно в это</w:t>
      </w:r>
      <w:r w:rsidR="00C96522">
        <w:rPr>
          <w:rFonts w:ascii="Times New Roman" w:hAnsi="Times New Roman" w:cs="Times New Roman"/>
          <w:sz w:val="24"/>
          <w:szCs w:val="24"/>
        </w:rPr>
        <w:t>м</w:t>
      </w:r>
      <w:r w:rsidRPr="00C151E3">
        <w:rPr>
          <w:rFonts w:ascii="Times New Roman" w:hAnsi="Times New Roman" w:cs="Times New Roman"/>
          <w:sz w:val="24"/>
          <w:szCs w:val="24"/>
        </w:rPr>
        <w:t xml:space="preserve"> месте установлены знаменитые туры (реперные камни) профессоров В.В. Сапожникова, М.В.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Тронова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и А.Н. Рудого, фиксирующие отметки постепенного отступания ледника.</w:t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478A1" wp14:editId="00F48D9C">
            <wp:extent cx="2685935" cy="3574373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68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47" cy="35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96522">
        <w:rPr>
          <w:rFonts w:ascii="Times New Roman" w:hAnsi="Times New Roman" w:cs="Times New Roman"/>
          <w:sz w:val="24"/>
          <w:szCs w:val="24"/>
        </w:rPr>
        <w:t>3 -</w:t>
      </w:r>
      <w:r w:rsidRPr="00C151E3">
        <w:rPr>
          <w:rFonts w:ascii="Times New Roman" w:hAnsi="Times New Roman" w:cs="Times New Roman"/>
          <w:sz w:val="24"/>
          <w:szCs w:val="24"/>
        </w:rPr>
        <w:t xml:space="preserve"> Нижняя часть ледника Малый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(фото 12.07.2017)</w:t>
      </w:r>
    </w:p>
    <w:p w:rsidR="00D943CA" w:rsidRPr="00C151E3" w:rsidRDefault="00D943CA" w:rsidP="00C151E3">
      <w:pPr>
        <w:rPr>
          <w:rFonts w:ascii="Times New Roman" w:hAnsi="Times New Roman" w:cs="Times New Roman"/>
          <w:sz w:val="24"/>
          <w:szCs w:val="24"/>
        </w:rPr>
      </w:pP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E95A56" wp14:editId="533B65B7">
            <wp:extent cx="5426429" cy="3713708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2-03 at 17.57.5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67" cy="37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96522">
        <w:rPr>
          <w:rFonts w:ascii="Times New Roman" w:hAnsi="Times New Roman" w:cs="Times New Roman"/>
          <w:sz w:val="24"/>
          <w:szCs w:val="24"/>
        </w:rPr>
        <w:t>4 -</w:t>
      </w:r>
      <w:r w:rsidRPr="00C151E3">
        <w:rPr>
          <w:rFonts w:ascii="Times New Roman" w:hAnsi="Times New Roman" w:cs="Times New Roman"/>
          <w:sz w:val="24"/>
          <w:szCs w:val="24"/>
        </w:rPr>
        <w:t xml:space="preserve"> Трехмерная модель нижней части ледника Малый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с пространственным разрешением 1</w:t>
      </w:r>
      <w:r w:rsidR="00C151E3">
        <w:rPr>
          <w:rFonts w:ascii="Times New Roman" w:hAnsi="Times New Roman" w:cs="Times New Roman"/>
          <w:sz w:val="24"/>
          <w:szCs w:val="24"/>
        </w:rPr>
        <w:t>7</w:t>
      </w:r>
      <w:r w:rsidRPr="00C151E3">
        <w:rPr>
          <w:rFonts w:ascii="Times New Roman" w:hAnsi="Times New Roman" w:cs="Times New Roman"/>
          <w:sz w:val="24"/>
          <w:szCs w:val="24"/>
        </w:rPr>
        <w:t xml:space="preserve"> см</w:t>
      </w:r>
      <w:r w:rsidR="001D4021">
        <w:rPr>
          <w:rFonts w:ascii="Times New Roman" w:hAnsi="Times New Roman" w:cs="Times New Roman"/>
          <w:sz w:val="24"/>
          <w:szCs w:val="24"/>
        </w:rPr>
        <w:t>, созданная при помощи аэрофотосъёмки с БПЛА</w:t>
      </w:r>
    </w:p>
    <w:p w:rsidR="00D943CA" w:rsidRPr="00C151E3" w:rsidRDefault="00D943CA" w:rsidP="00C9652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Трудности съёмки второго участка (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. высоты 2600-2700 м) были связаны также со сложными условиями рельефа и неблагоприятными погодными явлениями, а именно, шквалистым ветром, достигавшем скорости 15-20 метров в секунду.</w:t>
      </w:r>
    </w:p>
    <w:p w:rsidR="00D943CA" w:rsidRPr="00C151E3" w:rsidRDefault="00D943CA" w:rsidP="00C9652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Итоговая модель, выполненная с одного залета, показала отсутствие данных в визуальной тени съёмки. Ими оказались “бараньи лбы”, а также участок овальной формы в левой части </w:t>
      </w:r>
      <w:r w:rsidR="00C96522">
        <w:rPr>
          <w:rFonts w:ascii="Times New Roman" w:hAnsi="Times New Roman" w:cs="Times New Roman"/>
          <w:sz w:val="24"/>
          <w:szCs w:val="24"/>
        </w:rPr>
        <w:t>языка ледника</w:t>
      </w:r>
      <w:r w:rsidRPr="00C151E3">
        <w:rPr>
          <w:rFonts w:ascii="Times New Roman" w:hAnsi="Times New Roman" w:cs="Times New Roman"/>
          <w:sz w:val="24"/>
          <w:szCs w:val="24"/>
        </w:rPr>
        <w:t>, размером 10 х 30 метров</w:t>
      </w:r>
      <w:r w:rsidR="004F38DA">
        <w:rPr>
          <w:rFonts w:ascii="Times New Roman" w:hAnsi="Times New Roman" w:cs="Times New Roman"/>
          <w:sz w:val="24"/>
          <w:szCs w:val="24"/>
        </w:rPr>
        <w:t xml:space="preserve"> (Рис. 5 и 6)</w:t>
      </w:r>
      <w:r w:rsidRPr="00C151E3">
        <w:rPr>
          <w:rFonts w:ascii="Times New Roman" w:hAnsi="Times New Roman" w:cs="Times New Roman"/>
          <w:sz w:val="24"/>
          <w:szCs w:val="24"/>
        </w:rPr>
        <w:t>.</w:t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A05EF" wp14:editId="03825D3F">
            <wp:extent cx="5687289" cy="29799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2-03 at 18.33.3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951" cy="29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96522">
        <w:rPr>
          <w:rFonts w:ascii="Times New Roman" w:hAnsi="Times New Roman" w:cs="Times New Roman"/>
          <w:sz w:val="24"/>
          <w:szCs w:val="24"/>
        </w:rPr>
        <w:t>5</w:t>
      </w:r>
      <w:r w:rsidRPr="00C151E3">
        <w:rPr>
          <w:rFonts w:ascii="Times New Roman" w:hAnsi="Times New Roman" w:cs="Times New Roman"/>
          <w:sz w:val="24"/>
          <w:szCs w:val="24"/>
        </w:rPr>
        <w:t xml:space="preserve"> - Цифровая модель рельефа</w:t>
      </w:r>
      <w:r w:rsidR="004B617E">
        <w:rPr>
          <w:rFonts w:ascii="Times New Roman" w:hAnsi="Times New Roman" w:cs="Times New Roman"/>
          <w:sz w:val="24"/>
          <w:szCs w:val="24"/>
        </w:rPr>
        <w:t>,</w:t>
      </w:r>
      <w:r w:rsidRPr="00C151E3">
        <w:rPr>
          <w:rFonts w:ascii="Times New Roman" w:hAnsi="Times New Roman" w:cs="Times New Roman"/>
          <w:sz w:val="24"/>
          <w:szCs w:val="24"/>
        </w:rPr>
        <w:t xml:space="preserve"> драпированная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ортофотопланом</w:t>
      </w:r>
      <w:proofErr w:type="spellEnd"/>
      <w:r w:rsidR="004B617E">
        <w:rPr>
          <w:rFonts w:ascii="Times New Roman" w:hAnsi="Times New Roman" w:cs="Times New Roman"/>
          <w:sz w:val="24"/>
          <w:szCs w:val="24"/>
        </w:rPr>
        <w:t xml:space="preserve"> со сверхвысоким пространственным разрешением</w:t>
      </w:r>
      <w:r w:rsidR="00543DEA">
        <w:rPr>
          <w:rFonts w:ascii="Times New Roman" w:hAnsi="Times New Roman" w:cs="Times New Roman"/>
          <w:sz w:val="24"/>
          <w:szCs w:val="24"/>
        </w:rPr>
        <w:t xml:space="preserve"> 30 см, </w:t>
      </w:r>
      <w:r w:rsidR="00543DEA">
        <w:rPr>
          <w:rFonts w:ascii="Times New Roman" w:hAnsi="Times New Roman" w:cs="Times New Roman"/>
          <w:sz w:val="24"/>
          <w:szCs w:val="24"/>
        </w:rPr>
        <w:t>созданная при помощи аэрофотосъёмки с БПЛА</w:t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3FEEF0" wp14:editId="1EBE37BE">
            <wp:extent cx="4453393" cy="4110825"/>
            <wp:effectExtent l="0" t="0" r="444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дд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07" cy="411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CA" w:rsidRPr="00C151E3" w:rsidRDefault="00D943CA" w:rsidP="00C15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96522">
        <w:rPr>
          <w:rFonts w:ascii="Times New Roman" w:hAnsi="Times New Roman" w:cs="Times New Roman"/>
          <w:sz w:val="24"/>
          <w:szCs w:val="24"/>
        </w:rPr>
        <w:t>6</w:t>
      </w:r>
      <w:r w:rsidRPr="00C151E3">
        <w:rPr>
          <w:rFonts w:ascii="Times New Roman" w:hAnsi="Times New Roman" w:cs="Times New Roman"/>
          <w:sz w:val="24"/>
          <w:szCs w:val="24"/>
        </w:rPr>
        <w:t xml:space="preserve"> - Цифровая модель рельефа пространственным разрешением 30 см</w:t>
      </w:r>
    </w:p>
    <w:p w:rsidR="00D943CA" w:rsidRPr="00C151E3" w:rsidRDefault="00D943CA" w:rsidP="00050C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При съёмке третьего ключевого участка основной трудностью была визуальная оценка превышения относительных высот.</w:t>
      </w:r>
    </w:p>
    <w:p w:rsidR="00D943CA" w:rsidRPr="00C151E3" w:rsidRDefault="00D943CA" w:rsidP="00050C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Макушка леса, представленного реликтовым кедрово-лиственным лесом высотой до 20 метров “копирует” рельеф склонов долины с различными углами наклона, изменяющимися от 10 до 30 градусов, тем самым затрудняя определение превышений относительных высот участков.</w:t>
      </w:r>
    </w:p>
    <w:p w:rsidR="00D943CA" w:rsidRDefault="00D943CA" w:rsidP="00050C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Для этого участок съёмки разбивался на сеть прямоугольных сцен с небольшим продольным и поперечным перекрытием (рис.</w:t>
      </w:r>
      <w:r w:rsidR="004B617E">
        <w:rPr>
          <w:rFonts w:ascii="Times New Roman" w:hAnsi="Times New Roman" w:cs="Times New Roman"/>
          <w:sz w:val="24"/>
          <w:szCs w:val="24"/>
        </w:rPr>
        <w:t xml:space="preserve"> 7</w:t>
      </w:r>
      <w:r w:rsidRPr="00C151E3">
        <w:rPr>
          <w:rFonts w:ascii="Times New Roman" w:hAnsi="Times New Roman" w:cs="Times New Roman"/>
          <w:sz w:val="24"/>
          <w:szCs w:val="24"/>
        </w:rPr>
        <w:t xml:space="preserve">). На площадь 76,8 га было 6 отдельных сцен –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подучастков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.</w:t>
      </w:r>
    </w:p>
    <w:p w:rsidR="00050C9D" w:rsidRPr="00C151E3" w:rsidRDefault="00050C9D" w:rsidP="00050C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43CA" w:rsidRPr="00C151E3" w:rsidRDefault="00D943CA" w:rsidP="00C96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6D439A" wp14:editId="34C71AAD">
            <wp:extent cx="5906828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5 участка 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413" cy="274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CA" w:rsidRPr="00C151E3" w:rsidRDefault="00D943CA" w:rsidP="00C96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C96522">
        <w:rPr>
          <w:rFonts w:ascii="Times New Roman" w:hAnsi="Times New Roman" w:cs="Times New Roman"/>
          <w:sz w:val="24"/>
          <w:szCs w:val="24"/>
        </w:rPr>
        <w:t>7</w:t>
      </w:r>
      <w:r w:rsidRPr="00C151E3">
        <w:rPr>
          <w:rFonts w:ascii="Times New Roman" w:hAnsi="Times New Roman" w:cs="Times New Roman"/>
          <w:sz w:val="24"/>
          <w:szCs w:val="24"/>
        </w:rPr>
        <w:t xml:space="preserve"> - Пример </w:t>
      </w:r>
      <w:r w:rsidR="00C96522">
        <w:rPr>
          <w:rFonts w:ascii="Times New Roman" w:hAnsi="Times New Roman" w:cs="Times New Roman"/>
          <w:sz w:val="24"/>
          <w:szCs w:val="24"/>
        </w:rPr>
        <w:t>формирования полетного задания в</w:t>
      </w:r>
      <w:r w:rsidRPr="00C151E3">
        <w:rPr>
          <w:rFonts w:ascii="Times New Roman" w:hAnsi="Times New Roman" w:cs="Times New Roman"/>
          <w:sz w:val="24"/>
          <w:szCs w:val="24"/>
        </w:rPr>
        <w:t xml:space="preserve"> облачном сервисе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Dron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Deploy</w:t>
      </w:r>
      <w:proofErr w:type="spellEnd"/>
    </w:p>
    <w:p w:rsidR="00D943CA" w:rsidRPr="00C151E3" w:rsidRDefault="00D943CA" w:rsidP="00C9652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Съемка выполнялась с самой высокой точки каждого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подучастка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(всего 6), определяемой визуально, вниз по направлению склона. Количество снимков варьировалось от 159 до 357 штук в каждом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подучастке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. При этом, стоит отметить, высокий уровень бракованных сцен, что, видимо связано со сложностью распознавания текстуры изображений, сделанных на лесных участках.</w:t>
      </w:r>
      <w:r w:rsidRPr="00C151E3">
        <w:rPr>
          <w:rFonts w:ascii="Times New Roman" w:hAnsi="Times New Roman" w:cs="Times New Roman"/>
          <w:sz w:val="24"/>
          <w:szCs w:val="24"/>
        </w:rPr>
        <w:br/>
      </w:r>
    </w:p>
    <w:p w:rsidR="00050C9D" w:rsidRPr="00C96522" w:rsidRDefault="00050C9D" w:rsidP="00C96522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Аннотация к созданию и наполнению базы </w:t>
      </w:r>
      <w:proofErr w:type="spellStart"/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>геоданных</w:t>
      </w:r>
      <w:proofErr w:type="spellEnd"/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Проект выполнялся в ГИС-пакете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ArcGIS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10. Все данные в нем были спроецированы в единую глобальную систему координат WGS 84, проекцию UTM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Zone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45N. </w:t>
      </w:r>
      <w:r w:rsidRPr="00C151E3">
        <w:rPr>
          <w:rFonts w:ascii="Times New Roman" w:hAnsi="Times New Roman" w:cs="Times New Roman"/>
          <w:sz w:val="24"/>
          <w:szCs w:val="24"/>
        </w:rPr>
        <w:br/>
        <w:t>Подбор материалов включал в себя следующие этапы:</w:t>
      </w:r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Вначале была собрана коллекция пространственных данных из открытых источников, включая: </w:t>
      </w:r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- цифровую модель высот SRTM с пространственным разрешением 1 угловая секунда (30м в пикселе);</w:t>
      </w:r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- спутниковые снимки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Sentinell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2А (лето 2015-16г.);</w:t>
      </w:r>
    </w:p>
    <w:p w:rsidR="0047243F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горноледникового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бассейна определялись по дешифрованным признакам специалистами кафедры географии ТГУ по космическим снимкам и имеющимся в</w:t>
      </w:r>
      <w:r w:rsidR="004B617E">
        <w:rPr>
          <w:rFonts w:ascii="Times New Roman" w:hAnsi="Times New Roman" w:cs="Times New Roman"/>
          <w:sz w:val="24"/>
          <w:szCs w:val="24"/>
        </w:rPr>
        <w:t xml:space="preserve"> фондах университета </w:t>
      </w:r>
      <w:proofErr w:type="spellStart"/>
      <w:r w:rsidR="004B617E">
        <w:rPr>
          <w:rFonts w:ascii="Times New Roman" w:hAnsi="Times New Roman" w:cs="Times New Roman"/>
          <w:sz w:val="24"/>
          <w:szCs w:val="24"/>
        </w:rPr>
        <w:t>топокартам</w:t>
      </w:r>
      <w:proofErr w:type="spellEnd"/>
      <w:r w:rsidR="004B617E">
        <w:rPr>
          <w:rFonts w:ascii="Times New Roman" w:hAnsi="Times New Roman" w:cs="Times New Roman"/>
          <w:sz w:val="24"/>
          <w:szCs w:val="24"/>
        </w:rPr>
        <w:t xml:space="preserve"> (Рис. 8).</w:t>
      </w:r>
    </w:p>
    <w:p w:rsidR="004B617E" w:rsidRPr="00C151E3" w:rsidRDefault="004B617E" w:rsidP="004B61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2576" cy="340570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shudV8xVp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68" cy="34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7E" w:rsidRPr="004B617E" w:rsidRDefault="004B617E" w:rsidP="004B61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8 – Графическое оформление базы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геоданных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природы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ArcGIS</w:t>
      </w:r>
      <w:r w:rsidRPr="004B617E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4B617E" w:rsidRDefault="004B617E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Дополнительными источниками выступили:</w:t>
      </w:r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- топографические карты в масштабе 1:100000;</w:t>
      </w:r>
    </w:p>
    <w:p w:rsidR="0047243F" w:rsidRPr="00C151E3" w:rsidRDefault="004B617E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70D0" w:rsidRPr="00C151E3">
        <w:rPr>
          <w:rFonts w:ascii="Times New Roman" w:hAnsi="Times New Roman" w:cs="Times New Roman"/>
          <w:sz w:val="24"/>
          <w:szCs w:val="24"/>
        </w:rPr>
        <w:t xml:space="preserve">данные аэрофотосъёмки (ЦМР и </w:t>
      </w:r>
      <w:proofErr w:type="spellStart"/>
      <w:r w:rsidR="009470D0" w:rsidRPr="00C151E3">
        <w:rPr>
          <w:rFonts w:ascii="Times New Roman" w:hAnsi="Times New Roman" w:cs="Times New Roman"/>
          <w:sz w:val="24"/>
          <w:szCs w:val="24"/>
        </w:rPr>
        <w:t>ортофотопланы</w:t>
      </w:r>
      <w:proofErr w:type="spellEnd"/>
      <w:r w:rsidR="009470D0" w:rsidRPr="00C151E3">
        <w:rPr>
          <w:rFonts w:ascii="Times New Roman" w:hAnsi="Times New Roman" w:cs="Times New Roman"/>
          <w:sz w:val="24"/>
          <w:szCs w:val="24"/>
        </w:rPr>
        <w:t xml:space="preserve">), выполненные в летний полевой сезон 2017 г. на трёх ключевых участках (нижний участок моренного комплекса, нижняя абляционная часть ледника Левый (Большой) </w:t>
      </w:r>
      <w:proofErr w:type="spellStart"/>
      <w:r w:rsidR="009470D0" w:rsidRPr="00C151E3">
        <w:rPr>
          <w:rFonts w:ascii="Times New Roman" w:hAnsi="Times New Roman" w:cs="Times New Roman"/>
          <w:sz w:val="24"/>
          <w:szCs w:val="24"/>
        </w:rPr>
        <w:t>Актуру</w:t>
      </w:r>
      <w:proofErr w:type="spellEnd"/>
      <w:r w:rsidR="009470D0" w:rsidRPr="00C151E3">
        <w:rPr>
          <w:rFonts w:ascii="Times New Roman" w:hAnsi="Times New Roman" w:cs="Times New Roman"/>
          <w:sz w:val="24"/>
          <w:szCs w:val="24"/>
        </w:rPr>
        <w:t>, а также райо</w:t>
      </w:r>
      <w:r w:rsidR="00457F1D">
        <w:rPr>
          <w:rFonts w:ascii="Times New Roman" w:hAnsi="Times New Roman" w:cs="Times New Roman"/>
          <w:sz w:val="24"/>
          <w:szCs w:val="24"/>
        </w:rPr>
        <w:t xml:space="preserve">н Географической станции </w:t>
      </w:r>
      <w:proofErr w:type="spellStart"/>
      <w:r w:rsidR="00457F1D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="00457F1D">
        <w:rPr>
          <w:rFonts w:ascii="Times New Roman" w:hAnsi="Times New Roman" w:cs="Times New Roman"/>
          <w:sz w:val="24"/>
          <w:szCs w:val="24"/>
        </w:rPr>
        <w:t>);</w:t>
      </w:r>
    </w:p>
    <w:p w:rsidR="0047243F" w:rsidRPr="00C151E3" w:rsidRDefault="009470D0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- данные инструментальной геодезической съёмки окрестностей Географической станции</w:t>
      </w:r>
      <w:r w:rsidR="00F277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701">
        <w:rPr>
          <w:rFonts w:ascii="Times New Roman" w:hAnsi="Times New Roman" w:cs="Times New Roman"/>
          <w:sz w:val="24"/>
          <w:szCs w:val="24"/>
        </w:rPr>
        <w:t>Акт</w:t>
      </w:r>
      <w:r w:rsidRPr="00C151E3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>;</w:t>
      </w:r>
    </w:p>
    <w:p w:rsidR="0047243F" w:rsidRPr="00C151E3" w:rsidRDefault="00457F1D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70D0" w:rsidRPr="00C151E3">
        <w:rPr>
          <w:rFonts w:ascii="Times New Roman" w:hAnsi="Times New Roman" w:cs="Times New Roman"/>
          <w:sz w:val="24"/>
          <w:szCs w:val="24"/>
        </w:rPr>
        <w:t xml:space="preserve">отдельные производные </w:t>
      </w:r>
      <w:r w:rsidRPr="00C151E3">
        <w:rPr>
          <w:rFonts w:ascii="Times New Roman" w:hAnsi="Times New Roman" w:cs="Times New Roman"/>
          <w:sz w:val="24"/>
          <w:szCs w:val="24"/>
        </w:rPr>
        <w:t xml:space="preserve">от анализа ЦМР </w:t>
      </w:r>
      <w:r>
        <w:rPr>
          <w:rFonts w:ascii="Times New Roman" w:hAnsi="Times New Roman" w:cs="Times New Roman"/>
          <w:sz w:val="24"/>
          <w:szCs w:val="24"/>
        </w:rPr>
        <w:t xml:space="preserve">морфометрические показатели </w:t>
      </w:r>
      <w:r w:rsidR="009470D0" w:rsidRPr="00C151E3">
        <w:rPr>
          <w:rFonts w:ascii="Times New Roman" w:hAnsi="Times New Roman" w:cs="Times New Roman"/>
          <w:sz w:val="24"/>
          <w:szCs w:val="24"/>
        </w:rPr>
        <w:t>функционирования природы горно-ледникового комплекса (углы наклона рельефа, экспозиция, а также отдельные другие морфометрические величины).</w:t>
      </w:r>
    </w:p>
    <w:p w:rsidR="0047243F" w:rsidRDefault="0047243F" w:rsidP="00C965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20" w:lineRule="atLeast"/>
        <w:jc w:val="center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</w:p>
    <w:p w:rsidR="00C96522" w:rsidRPr="00C96522" w:rsidRDefault="00C96522" w:rsidP="00C96522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Аннотация к созданию </w:t>
      </w:r>
      <w:r w:rsidRPr="00C96522"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>Web</w:t>
      </w:r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-ГИС </w:t>
      </w:r>
      <w:proofErr w:type="spellStart"/>
      <w:r w:rsidRPr="00C96522">
        <w:rPr>
          <w:rFonts w:ascii="Times New Roman" w:hAnsi="Times New Roman"/>
          <w:b/>
          <w:sz w:val="24"/>
          <w:szCs w:val="24"/>
          <w:shd w:val="clear" w:color="auto" w:fill="FFFFFF"/>
        </w:rPr>
        <w:t>Актру</w:t>
      </w:r>
      <w:proofErr w:type="spellEnd"/>
    </w:p>
    <w:p w:rsidR="00050C9D" w:rsidRPr="00C96522" w:rsidRDefault="00050C9D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522">
        <w:rPr>
          <w:rFonts w:ascii="Times New Roman" w:hAnsi="Times New Roman" w:cs="Times New Roman"/>
          <w:sz w:val="24"/>
          <w:szCs w:val="24"/>
        </w:rPr>
        <w:t xml:space="preserve">Веб ГИС создавалась на основе интернет сервиса </w:t>
      </w:r>
      <w:proofErr w:type="spellStart"/>
      <w:r w:rsidR="00457F1D">
        <w:rPr>
          <w:rFonts w:ascii="Times New Roman" w:hAnsi="Times New Roman" w:cs="Times New Roman"/>
          <w:sz w:val="24"/>
          <w:szCs w:val="24"/>
        </w:rPr>
        <w:t>NextGIS</w:t>
      </w:r>
      <w:proofErr w:type="spellEnd"/>
      <w:r w:rsidR="00457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57F1D">
        <w:rPr>
          <w:rFonts w:ascii="Times New Roman" w:hAnsi="Times New Roman" w:cs="Times New Roman"/>
          <w:sz w:val="24"/>
          <w:szCs w:val="24"/>
        </w:rPr>
        <w:t>Web</w:t>
      </w:r>
      <w:proofErr w:type="spellEnd"/>
      <w:proofErr w:type="gramEnd"/>
      <w:r w:rsidR="00457F1D">
        <w:rPr>
          <w:rFonts w:ascii="Times New Roman" w:hAnsi="Times New Roman" w:cs="Times New Roman"/>
          <w:sz w:val="24"/>
          <w:szCs w:val="24"/>
        </w:rPr>
        <w:t xml:space="preserve"> и ГИС-пакета QGIS. </w:t>
      </w:r>
      <w:r w:rsidRPr="00C96522">
        <w:rPr>
          <w:rFonts w:ascii="Times New Roman" w:hAnsi="Times New Roman" w:cs="Times New Roman"/>
          <w:sz w:val="24"/>
          <w:szCs w:val="24"/>
        </w:rPr>
        <w:t xml:space="preserve">Созданная на первом этапе работ база данных вначале экспортировалась в QGIS, затем, </w:t>
      </w:r>
      <w:proofErr w:type="spellStart"/>
      <w:r w:rsidRPr="00C96522">
        <w:rPr>
          <w:rFonts w:ascii="Times New Roman" w:hAnsi="Times New Roman" w:cs="Times New Roman"/>
          <w:sz w:val="24"/>
          <w:szCs w:val="24"/>
        </w:rPr>
        <w:t>шайп</w:t>
      </w:r>
      <w:proofErr w:type="spellEnd"/>
      <w:r w:rsidRPr="00C96522">
        <w:rPr>
          <w:rFonts w:ascii="Times New Roman" w:hAnsi="Times New Roman" w:cs="Times New Roman"/>
          <w:sz w:val="24"/>
          <w:szCs w:val="24"/>
        </w:rPr>
        <w:t xml:space="preserve">-файлы и растровые изображения экспортировались в </w:t>
      </w:r>
      <w:proofErr w:type="spellStart"/>
      <w:r w:rsidRPr="00C96522">
        <w:rPr>
          <w:rFonts w:ascii="Times New Roman" w:hAnsi="Times New Roman" w:cs="Times New Roman"/>
          <w:sz w:val="24"/>
          <w:szCs w:val="24"/>
        </w:rPr>
        <w:t>NextGIS</w:t>
      </w:r>
      <w:proofErr w:type="spellEnd"/>
      <w:r w:rsidRPr="00C965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652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C96522">
        <w:rPr>
          <w:rFonts w:ascii="Times New Roman" w:hAnsi="Times New Roman" w:cs="Times New Roman"/>
          <w:sz w:val="24"/>
          <w:szCs w:val="24"/>
        </w:rPr>
        <w:t xml:space="preserve"> для доступа к ним через “тонкий клиент” (интернет браузер). </w:t>
      </w:r>
      <w:r w:rsidRPr="00C96522">
        <w:rPr>
          <w:rFonts w:ascii="Times New Roman" w:hAnsi="Times New Roman" w:cs="Times New Roman"/>
          <w:sz w:val="24"/>
          <w:szCs w:val="24"/>
        </w:rPr>
        <w:br/>
        <w:t xml:space="preserve">Доступ к </w:t>
      </w:r>
      <w:proofErr w:type="spellStart"/>
      <w:r w:rsidRPr="00C9652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C96522">
        <w:rPr>
          <w:rFonts w:ascii="Times New Roman" w:hAnsi="Times New Roman" w:cs="Times New Roman"/>
          <w:sz w:val="24"/>
          <w:szCs w:val="24"/>
        </w:rPr>
        <w:t xml:space="preserve">-ГИС </w:t>
      </w:r>
      <w:proofErr w:type="spellStart"/>
      <w:r w:rsidRPr="00C96522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96522">
        <w:rPr>
          <w:rFonts w:ascii="Times New Roman" w:hAnsi="Times New Roman" w:cs="Times New Roman"/>
          <w:sz w:val="24"/>
          <w:szCs w:val="24"/>
        </w:rPr>
        <w:t xml:space="preserve"> удаленных пользователей осуществляется по адресу</w:t>
      </w:r>
    </w:p>
    <w:p w:rsidR="00050C9D" w:rsidRPr="00C96522" w:rsidRDefault="00F776C6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050C9D" w:rsidRPr="00C96522">
          <w:rPr>
            <w:rStyle w:val="a3"/>
            <w:rFonts w:ascii="Times New Roman" w:hAnsi="Times New Roman" w:cs="Times New Roman"/>
            <w:sz w:val="24"/>
            <w:szCs w:val="24"/>
          </w:rPr>
          <w:t>http://aiyma.nextgis.com/resource/5/display</w:t>
        </w:r>
      </w:hyperlink>
    </w:p>
    <w:p w:rsidR="00050C9D" w:rsidRDefault="00050C9D" w:rsidP="00050C9D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CDEFE7" wp14:editId="4C79473C">
            <wp:extent cx="5136541" cy="3255324"/>
            <wp:effectExtent l="0" t="0" r="698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613" t="1848" r="8805" b="6236"/>
                    <a:stretch/>
                  </pic:blipFill>
                  <pic:spPr bwMode="auto">
                    <a:xfrm>
                      <a:off x="0" y="0"/>
                      <a:ext cx="5135973" cy="325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C9D" w:rsidRPr="00C151E3" w:rsidRDefault="00050C9D" w:rsidP="00C96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Рисунок</w:t>
      </w:r>
      <w:r w:rsidR="00C96522">
        <w:rPr>
          <w:rFonts w:ascii="Times New Roman" w:hAnsi="Times New Roman" w:cs="Times New Roman"/>
          <w:sz w:val="24"/>
          <w:szCs w:val="24"/>
        </w:rPr>
        <w:t xml:space="preserve"> 8</w:t>
      </w:r>
      <w:r w:rsidRPr="00C151E3">
        <w:rPr>
          <w:rFonts w:ascii="Times New Roman" w:hAnsi="Times New Roman" w:cs="Times New Roman"/>
          <w:sz w:val="24"/>
          <w:szCs w:val="24"/>
        </w:rPr>
        <w:t xml:space="preserve"> - Доступ к данным ГИС-</w:t>
      </w:r>
      <w:r w:rsidR="00C96522">
        <w:rPr>
          <w:rFonts w:ascii="Times New Roman" w:hAnsi="Times New Roman" w:cs="Times New Roman"/>
          <w:sz w:val="24"/>
          <w:szCs w:val="24"/>
        </w:rPr>
        <w:t>а</w:t>
      </w:r>
      <w:r w:rsidRPr="00C151E3">
        <w:rPr>
          <w:rFonts w:ascii="Times New Roman" w:hAnsi="Times New Roman" w:cs="Times New Roman"/>
          <w:sz w:val="24"/>
          <w:szCs w:val="24"/>
        </w:rPr>
        <w:t xml:space="preserve">тласа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посредством «тонкого клиента» (интернет-браузер)</w:t>
      </w:r>
      <w:bookmarkStart w:id="0" w:name="_GoBack"/>
      <w:bookmarkEnd w:id="0"/>
    </w:p>
    <w:p w:rsidR="00050C9D" w:rsidRPr="00C151E3" w:rsidRDefault="00050C9D" w:rsidP="00050C9D">
      <w:pPr>
        <w:rPr>
          <w:rFonts w:ascii="Times New Roman" w:hAnsi="Times New Roman" w:cs="Times New Roman"/>
          <w:sz w:val="24"/>
          <w:szCs w:val="24"/>
        </w:rPr>
      </w:pPr>
    </w:p>
    <w:p w:rsidR="00050C9D" w:rsidRPr="00050C9D" w:rsidRDefault="00C96522" w:rsidP="00050C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50C9D" w:rsidRPr="00C151E3" w:rsidRDefault="00050C9D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 xml:space="preserve">ГИС-атлас </w:t>
      </w:r>
      <w:proofErr w:type="spellStart"/>
      <w:r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может быть использован не только в качестве источника информации (графически оформленной базы данных с точным определением местоположения), но и инструмента для проведения учебных географических практик, а также написания бакалаврских работ и магистерских диссертаций (анализ и обработка полученных в ходе исследований материалов). В результате использования картографо-геоинформационной системы в рамках учебного процесса студенты </w:t>
      </w:r>
      <w:r w:rsidR="00C96522">
        <w:rPr>
          <w:rFonts w:ascii="Times New Roman" w:hAnsi="Times New Roman" w:cs="Times New Roman"/>
          <w:sz w:val="24"/>
          <w:szCs w:val="24"/>
        </w:rPr>
        <w:t xml:space="preserve">ТГУ </w:t>
      </w:r>
      <w:r w:rsidRPr="00C151E3">
        <w:rPr>
          <w:rFonts w:ascii="Times New Roman" w:hAnsi="Times New Roman" w:cs="Times New Roman"/>
          <w:sz w:val="24"/>
          <w:szCs w:val="24"/>
        </w:rPr>
        <w:t>смогут расширить профессиональные компетенции (на практике применять ГИС-технологии для сбора, обработки полевой информации) и сформировать исследовательские компетенции (анализ и синтез информации). </w:t>
      </w:r>
    </w:p>
    <w:p w:rsidR="00050C9D" w:rsidRDefault="00050C9D" w:rsidP="00C965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1E3">
        <w:rPr>
          <w:rFonts w:ascii="Times New Roman" w:hAnsi="Times New Roman" w:cs="Times New Roman"/>
          <w:sz w:val="24"/>
          <w:szCs w:val="24"/>
        </w:rPr>
        <w:t>В дальнейшем планируется усовершенствование</w:t>
      </w:r>
      <w:r w:rsidR="004B617E" w:rsidRPr="004B617E">
        <w:rPr>
          <w:rFonts w:ascii="Times New Roman" w:hAnsi="Times New Roman" w:cs="Times New Roman"/>
          <w:sz w:val="24"/>
          <w:szCs w:val="24"/>
        </w:rPr>
        <w:t xml:space="preserve"> </w:t>
      </w:r>
      <w:r w:rsidR="004B617E" w:rsidRPr="00C151E3">
        <w:rPr>
          <w:rFonts w:ascii="Times New Roman" w:hAnsi="Times New Roman" w:cs="Times New Roman"/>
          <w:sz w:val="24"/>
          <w:szCs w:val="24"/>
        </w:rPr>
        <w:t>ГИС-атлас</w:t>
      </w:r>
      <w:r w:rsidR="004B617E">
        <w:rPr>
          <w:rFonts w:ascii="Times New Roman" w:hAnsi="Times New Roman" w:cs="Times New Roman"/>
          <w:sz w:val="24"/>
          <w:szCs w:val="24"/>
        </w:rPr>
        <w:t>а</w:t>
      </w:r>
      <w:r w:rsidR="004B617E" w:rsidRPr="00C151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617E" w:rsidRPr="00C151E3">
        <w:rPr>
          <w:rFonts w:ascii="Times New Roman" w:hAnsi="Times New Roman" w:cs="Times New Roman"/>
          <w:sz w:val="24"/>
          <w:szCs w:val="24"/>
        </w:rPr>
        <w:t>Актру</w:t>
      </w:r>
      <w:proofErr w:type="spellEnd"/>
      <w:r w:rsidRPr="00C151E3">
        <w:rPr>
          <w:rFonts w:ascii="Times New Roman" w:hAnsi="Times New Roman" w:cs="Times New Roman"/>
          <w:sz w:val="24"/>
          <w:szCs w:val="24"/>
        </w:rPr>
        <w:t xml:space="preserve"> путем добавления пояснительных записок, данных с более высоким пространственным и временным разрешением.</w:t>
      </w:r>
    </w:p>
    <w:p w:rsidR="0047243F" w:rsidRDefault="0047243F" w:rsidP="00C965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ind w:firstLine="709"/>
        <w:jc w:val="both"/>
      </w:pPr>
    </w:p>
    <w:sectPr w:rsidR="0047243F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5EB" w:rsidRDefault="009470D0">
      <w:pPr>
        <w:spacing w:after="0" w:line="240" w:lineRule="auto"/>
      </w:pPr>
      <w:r>
        <w:separator/>
      </w:r>
    </w:p>
  </w:endnote>
  <w:endnote w:type="continuationSeparator" w:id="0">
    <w:p w:rsidR="006545EB" w:rsidRDefault="0094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43F" w:rsidRDefault="009470D0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F776C6"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43F" w:rsidRDefault="0047243F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5EB" w:rsidRDefault="009470D0">
      <w:pPr>
        <w:spacing w:after="0" w:line="240" w:lineRule="auto"/>
      </w:pPr>
      <w:r>
        <w:separator/>
      </w:r>
    </w:p>
  </w:footnote>
  <w:footnote w:type="continuationSeparator" w:id="0">
    <w:p w:rsidR="006545EB" w:rsidRDefault="0094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43F" w:rsidRDefault="0047243F">
    <w:pPr>
      <w:pStyle w:val="HeaderFoo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43F" w:rsidRDefault="0047243F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BB6226C"/>
    <w:multiLevelType w:val="hybridMultilevel"/>
    <w:tmpl w:val="4CA4A080"/>
    <w:numStyleLink w:val="Bullets"/>
  </w:abstractNum>
  <w:abstractNum w:abstractNumId="6">
    <w:nsid w:val="6E95252F"/>
    <w:multiLevelType w:val="multilevel"/>
    <w:tmpl w:val="69D80136"/>
    <w:numStyleLink w:val="ImportedStyle1"/>
  </w:abstractNum>
  <w:num w:numId="1">
    <w:abstractNumId w:val="0"/>
  </w:num>
  <w:num w:numId="2">
    <w:abstractNumId w:val="6"/>
  </w:num>
  <w:num w:numId="3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243F"/>
    <w:rsid w:val="00050C9D"/>
    <w:rsid w:val="001D4021"/>
    <w:rsid w:val="00315F50"/>
    <w:rsid w:val="00457F1D"/>
    <w:rsid w:val="0047243F"/>
    <w:rsid w:val="004B617E"/>
    <w:rsid w:val="004F38DA"/>
    <w:rsid w:val="00543DEA"/>
    <w:rsid w:val="005548B8"/>
    <w:rsid w:val="006545EB"/>
    <w:rsid w:val="009470D0"/>
    <w:rsid w:val="0097506A"/>
    <w:rsid w:val="00C151E3"/>
    <w:rsid w:val="00C96522"/>
    <w:rsid w:val="00D943CA"/>
    <w:rsid w:val="00E678BA"/>
    <w:rsid w:val="00F27701"/>
    <w:rsid w:val="00F7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E3F8C-72CE-4098-8774-B5F0BBBE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aiyma.nextgis.com/resource/5/displa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12</Pages>
  <Words>1846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user59</dc:creator>
  <cp:lastModifiedBy>Александр Анатольевич Ерофеев</cp:lastModifiedBy>
  <cp:revision>7</cp:revision>
  <cp:lastPrinted>2018-02-05T08:18:00Z</cp:lastPrinted>
  <dcterms:created xsi:type="dcterms:W3CDTF">2018-02-05T04:51:00Z</dcterms:created>
  <dcterms:modified xsi:type="dcterms:W3CDTF">2018-02-05T08:35:00Z</dcterms:modified>
</cp:coreProperties>
</file>