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4875" w:type="dxa"/>
        <w:tblInd w:w="4622" w:type="dxa"/>
        <w:tblLayout w:type="fixed"/>
        <w:tblLook w:val="0000" w:firstRow="0" w:lastRow="0" w:firstColumn="0" w:lastColumn="0" w:noHBand="0" w:noVBand="0"/>
      </w:tblPr>
      <w:tblGrid>
        <w:gridCol w:w="4875"/>
      </w:tblGrid>
      <w:tr w:rsidR="00963883" w:rsidRPr="00755894" w14:paraId="5802494C" w14:textId="77777777" w:rsidTr="00D445EC">
        <w:trPr>
          <w:trHeight w:val="420"/>
        </w:trPr>
        <w:tc>
          <w:tcPr>
            <w:tcW w:w="4875" w:type="dxa"/>
          </w:tcPr>
          <w:p w14:paraId="31D1C86A" w14:textId="77777777" w:rsidR="00963883" w:rsidRPr="00963883" w:rsidRDefault="00963883" w:rsidP="00D445EC">
            <w:pPr>
              <w:jc w:val="center"/>
              <w:rPr>
                <w:sz w:val="20"/>
              </w:rPr>
            </w:pPr>
            <w:r w:rsidRPr="00963883">
              <w:rPr>
                <w:sz w:val="20"/>
              </w:rPr>
              <w:t>Приказ от 08.07.2019 № 746/ОД</w:t>
            </w:r>
          </w:p>
        </w:tc>
      </w:tr>
      <w:tr w:rsidR="00963883" w:rsidRPr="00755894" w14:paraId="4DE6B939" w14:textId="77777777" w:rsidTr="00D445EC">
        <w:trPr>
          <w:trHeight w:val="960"/>
        </w:trPr>
        <w:tc>
          <w:tcPr>
            <w:tcW w:w="4875" w:type="dxa"/>
          </w:tcPr>
          <w:p w14:paraId="6AC2CAB0" w14:textId="77777777" w:rsidR="00963883" w:rsidRPr="00963883" w:rsidRDefault="00963883" w:rsidP="00D445EC">
            <w:pPr>
              <w:spacing w:after="120"/>
              <w:jc w:val="center"/>
              <w:rPr>
                <w:sz w:val="20"/>
              </w:rPr>
            </w:pPr>
            <w:r w:rsidRPr="00963883">
              <w:rPr>
                <w:sz w:val="20"/>
              </w:rPr>
              <w:t xml:space="preserve"> О результатах седьмого конкурса проектов </w:t>
            </w:r>
          </w:p>
        </w:tc>
      </w:tr>
    </w:tbl>
    <w:p w14:paraId="4A279CDB" w14:textId="77777777" w:rsidR="00862729" w:rsidRDefault="00862729"/>
    <w:p w14:paraId="6CB964E2" w14:textId="77777777" w:rsidR="00862729" w:rsidRDefault="00862729"/>
    <w:p w14:paraId="1F601E73" w14:textId="77777777" w:rsidR="00862729" w:rsidRDefault="00862729"/>
    <w:p w14:paraId="457CEE6E" w14:textId="77777777" w:rsidR="00862729" w:rsidRDefault="006A19FA">
      <w:pPr>
        <w:tabs>
          <w:tab w:val="left" w:pos="6328"/>
        </w:tabs>
      </w:pPr>
      <w:r>
        <w:rPr>
          <w:sz w:val="22"/>
          <w:szCs w:val="22"/>
        </w:rPr>
        <w:tab/>
      </w:r>
    </w:p>
    <w:p w14:paraId="64D3C4D4" w14:textId="77777777" w:rsidR="00862729" w:rsidRDefault="00862729"/>
    <w:p w14:paraId="2B32F52C" w14:textId="77777777" w:rsidR="00862729" w:rsidRDefault="00862729">
      <w:pPr>
        <w:jc w:val="center"/>
      </w:pPr>
    </w:p>
    <w:p w14:paraId="5CF471FF" w14:textId="77777777" w:rsidR="00862729" w:rsidRDefault="00862729">
      <w:pPr>
        <w:jc w:val="center"/>
      </w:pPr>
    </w:p>
    <w:p w14:paraId="28C63BC0" w14:textId="77777777" w:rsidR="00862729" w:rsidRDefault="00862729">
      <w:pPr>
        <w:jc w:val="center"/>
      </w:pPr>
    </w:p>
    <w:p w14:paraId="57EEEEBE" w14:textId="77777777" w:rsidR="00862729" w:rsidRDefault="00862729">
      <w:pPr>
        <w:jc w:val="center"/>
      </w:pPr>
    </w:p>
    <w:p w14:paraId="0449DF7F" w14:textId="77777777" w:rsidR="00862729" w:rsidRDefault="00862729">
      <w:pPr>
        <w:jc w:val="center"/>
      </w:pPr>
    </w:p>
    <w:p w14:paraId="210FB0E7" w14:textId="77777777" w:rsidR="00862729" w:rsidRDefault="00862729">
      <w:pPr>
        <w:jc w:val="center"/>
      </w:pPr>
    </w:p>
    <w:p w14:paraId="7202565F" w14:textId="77777777" w:rsidR="00862729" w:rsidRDefault="00862729">
      <w:pPr>
        <w:jc w:val="center"/>
      </w:pPr>
    </w:p>
    <w:p w14:paraId="5EB86D27" w14:textId="77777777" w:rsidR="00862729" w:rsidRDefault="006A19FA">
      <w:pPr>
        <w:jc w:val="center"/>
      </w:pPr>
      <w:r>
        <w:rPr>
          <w:b/>
          <w:sz w:val="22"/>
          <w:szCs w:val="22"/>
        </w:rPr>
        <w:t>ПАСПОРТ ПРОЕКТА</w:t>
      </w:r>
    </w:p>
    <w:p w14:paraId="644047B5" w14:textId="77777777" w:rsidR="00862729" w:rsidRDefault="00862729"/>
    <w:p w14:paraId="110BE318" w14:textId="77777777" w:rsidR="00862729" w:rsidRDefault="00862729">
      <w:pPr>
        <w:jc w:val="center"/>
      </w:pPr>
    </w:p>
    <w:p w14:paraId="1B84F4A6" w14:textId="44C0C447" w:rsidR="00862729" w:rsidRDefault="009B71C7" w:rsidP="009B71C7">
      <w:pPr>
        <w:jc w:val="center"/>
      </w:pPr>
      <w:r w:rsidRPr="009B71C7">
        <w:rPr>
          <w:b/>
          <w:sz w:val="28"/>
          <w:szCs w:val="28"/>
        </w:rPr>
        <w:t>Развитие научных исследований и просветительских программ посредством оцифровки экспонатов подводного Клуба СКАТ ТГУ</w:t>
      </w:r>
    </w:p>
    <w:p w14:paraId="56AA3A07" w14:textId="77777777" w:rsidR="00862729" w:rsidRDefault="00862729"/>
    <w:p w14:paraId="5B810172" w14:textId="77777777" w:rsidR="00862729" w:rsidRDefault="00862729"/>
    <w:p w14:paraId="7F21699F" w14:textId="77777777" w:rsidR="00862729" w:rsidRDefault="00862729"/>
    <w:p w14:paraId="3FDDF897" w14:textId="77777777" w:rsidR="00862729" w:rsidRDefault="00862729"/>
    <w:p w14:paraId="41968E33" w14:textId="77777777" w:rsidR="00862729" w:rsidRDefault="00862729"/>
    <w:p w14:paraId="47DA1018" w14:textId="77777777" w:rsidR="00862729" w:rsidRDefault="00862729"/>
    <w:p w14:paraId="13A85332" w14:textId="77777777" w:rsidR="00862729" w:rsidRDefault="00862729"/>
    <w:p w14:paraId="3B8C5CE9" w14:textId="77777777" w:rsidR="00862729" w:rsidRDefault="00862729"/>
    <w:p w14:paraId="12D535E2" w14:textId="77777777" w:rsidR="00862729" w:rsidRDefault="00862729"/>
    <w:p w14:paraId="1880CD69" w14:textId="77777777" w:rsidR="00862729" w:rsidRDefault="00862729">
      <w:pPr>
        <w:jc w:val="center"/>
      </w:pPr>
    </w:p>
    <w:p w14:paraId="2054F25D" w14:textId="77777777" w:rsidR="00862729" w:rsidRDefault="00862729">
      <w:pPr>
        <w:jc w:val="center"/>
      </w:pPr>
    </w:p>
    <w:p w14:paraId="75E29C9E" w14:textId="77777777" w:rsidR="00862729" w:rsidRDefault="00862729">
      <w:pPr>
        <w:jc w:val="center"/>
      </w:pPr>
    </w:p>
    <w:p w14:paraId="119F5A81" w14:textId="77777777" w:rsidR="00862729" w:rsidRDefault="00862729">
      <w:pPr>
        <w:jc w:val="center"/>
      </w:pPr>
    </w:p>
    <w:p w14:paraId="295FB924" w14:textId="57160265" w:rsidR="00862729" w:rsidRDefault="00862729">
      <w:pPr>
        <w:jc w:val="center"/>
      </w:pPr>
    </w:p>
    <w:p w14:paraId="0266B9AE" w14:textId="39EE0BA6" w:rsidR="00DD3EEF" w:rsidRDefault="00DD3EEF">
      <w:pPr>
        <w:jc w:val="center"/>
      </w:pPr>
    </w:p>
    <w:p w14:paraId="7C41A510" w14:textId="7D664BC6" w:rsidR="00DD3EEF" w:rsidRDefault="00DD3EEF">
      <w:pPr>
        <w:jc w:val="center"/>
      </w:pPr>
    </w:p>
    <w:p w14:paraId="5875D999" w14:textId="3C29A75C" w:rsidR="00DD3EEF" w:rsidRDefault="00DD3EEF">
      <w:pPr>
        <w:jc w:val="center"/>
      </w:pPr>
    </w:p>
    <w:p w14:paraId="25065A07" w14:textId="36D47565" w:rsidR="00DD3EEF" w:rsidRDefault="00DD3EEF">
      <w:pPr>
        <w:jc w:val="center"/>
      </w:pPr>
    </w:p>
    <w:p w14:paraId="0FA8688E" w14:textId="05661043" w:rsidR="00342C1B" w:rsidRDefault="00342C1B">
      <w:pPr>
        <w:jc w:val="center"/>
      </w:pPr>
    </w:p>
    <w:p w14:paraId="378A7F81" w14:textId="77777777" w:rsidR="009B71C7" w:rsidRDefault="009B71C7">
      <w:pPr>
        <w:jc w:val="center"/>
      </w:pPr>
      <w:bookmarkStart w:id="0" w:name="_GoBack"/>
      <w:bookmarkEnd w:id="0"/>
    </w:p>
    <w:p w14:paraId="63BB6750" w14:textId="77777777" w:rsidR="00DD3EEF" w:rsidRDefault="00DD3EEF">
      <w:pPr>
        <w:jc w:val="center"/>
      </w:pPr>
    </w:p>
    <w:p w14:paraId="528D7557" w14:textId="350EEC9F" w:rsidR="00034E2C" w:rsidRPr="00E77C55" w:rsidRDefault="00491EFF" w:rsidP="00DD3EEF">
      <w:pPr>
        <w:jc w:val="center"/>
        <w:rPr>
          <w:sz w:val="22"/>
          <w:szCs w:val="22"/>
        </w:rPr>
      </w:pPr>
      <w:r>
        <w:rPr>
          <w:sz w:val="22"/>
          <w:szCs w:val="22"/>
        </w:rPr>
        <w:t>Томск – 201</w:t>
      </w:r>
      <w:r w:rsidR="00A27764">
        <w:rPr>
          <w:sz w:val="22"/>
          <w:szCs w:val="22"/>
        </w:rPr>
        <w:t>9</w:t>
      </w:r>
    </w:p>
    <w:p w14:paraId="0AFA4813" w14:textId="77777777" w:rsidR="009B71C7" w:rsidRDefault="009B71C7">
      <w:pPr>
        <w:jc w:val="center"/>
        <w:rPr>
          <w:b/>
          <w:sz w:val="22"/>
          <w:szCs w:val="22"/>
        </w:rPr>
      </w:pPr>
    </w:p>
    <w:p w14:paraId="5D86EFA6" w14:textId="77777777" w:rsidR="009B71C7" w:rsidRDefault="009B71C7">
      <w:pPr>
        <w:jc w:val="center"/>
        <w:rPr>
          <w:b/>
          <w:sz w:val="22"/>
          <w:szCs w:val="22"/>
        </w:rPr>
      </w:pPr>
    </w:p>
    <w:p w14:paraId="541277EE" w14:textId="3EABBD38" w:rsidR="00862729" w:rsidRDefault="006A19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Краткое резюме Проекта</w:t>
      </w:r>
    </w:p>
    <w:p w14:paraId="51AF945E" w14:textId="77777777" w:rsidR="00185789" w:rsidRDefault="00185789">
      <w:pPr>
        <w:jc w:val="center"/>
      </w:pPr>
    </w:p>
    <w:tbl>
      <w:tblPr>
        <w:tblStyle w:val="a6"/>
        <w:tblW w:w="943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0"/>
        <w:gridCol w:w="5685"/>
      </w:tblGrid>
      <w:tr w:rsidR="00862729" w14:paraId="2F912D0C" w14:textId="77777777">
        <w:trPr>
          <w:trHeight w:val="560"/>
        </w:trPr>
        <w:tc>
          <w:tcPr>
            <w:tcW w:w="3750" w:type="dxa"/>
            <w:vAlign w:val="center"/>
          </w:tcPr>
          <w:p w14:paraId="638FD40E" w14:textId="77777777" w:rsidR="00862729" w:rsidRDefault="006A19FA">
            <w:r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5685" w:type="dxa"/>
            <w:vAlign w:val="center"/>
          </w:tcPr>
          <w:p w14:paraId="1FC6FAD3" w14:textId="1730ACC8" w:rsidR="00862729" w:rsidRPr="00DD3EEF" w:rsidRDefault="009B71C7" w:rsidP="009B71C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5"/>
              </w:rPr>
              <w:t xml:space="preserve">Развитие </w:t>
            </w:r>
            <w:r w:rsidRPr="009B71C7">
              <w:rPr>
                <w:sz w:val="22"/>
                <w:szCs w:val="25"/>
              </w:rPr>
              <w:t xml:space="preserve">научных исследований и просветительских программ </w:t>
            </w:r>
            <w:r>
              <w:rPr>
                <w:sz w:val="22"/>
                <w:szCs w:val="25"/>
              </w:rPr>
              <w:t xml:space="preserve">посредством оцифровки </w:t>
            </w:r>
            <w:r w:rsidR="00A27764" w:rsidRPr="00A27764">
              <w:rPr>
                <w:sz w:val="22"/>
                <w:szCs w:val="25"/>
              </w:rPr>
              <w:t xml:space="preserve">экспонатов </w:t>
            </w:r>
            <w:r>
              <w:rPr>
                <w:sz w:val="22"/>
                <w:szCs w:val="25"/>
              </w:rPr>
              <w:t xml:space="preserve">подводного </w:t>
            </w:r>
            <w:r w:rsidR="00A27764" w:rsidRPr="00A27764">
              <w:rPr>
                <w:sz w:val="22"/>
                <w:szCs w:val="25"/>
              </w:rPr>
              <w:t>Клуба СКАТ</w:t>
            </w:r>
            <w:r w:rsidR="0048488C">
              <w:rPr>
                <w:sz w:val="22"/>
                <w:szCs w:val="25"/>
              </w:rPr>
              <w:t xml:space="preserve"> </w:t>
            </w:r>
            <w:r w:rsidR="00A27764" w:rsidRPr="00A27764">
              <w:rPr>
                <w:sz w:val="22"/>
                <w:szCs w:val="25"/>
              </w:rPr>
              <w:t>ТГУ</w:t>
            </w:r>
          </w:p>
        </w:tc>
      </w:tr>
      <w:tr w:rsidR="00862729" w14:paraId="03E90061" w14:textId="77777777">
        <w:trPr>
          <w:trHeight w:val="560"/>
        </w:trPr>
        <w:tc>
          <w:tcPr>
            <w:tcW w:w="3750" w:type="dxa"/>
            <w:vAlign w:val="center"/>
          </w:tcPr>
          <w:p w14:paraId="6F79E845" w14:textId="77777777" w:rsidR="00862729" w:rsidRDefault="006A19FA">
            <w:r>
              <w:rPr>
                <w:sz w:val="22"/>
                <w:szCs w:val="22"/>
              </w:rPr>
              <w:t>Ключевые структурные подразделения, задействованные в реализации Проекта</w:t>
            </w:r>
          </w:p>
        </w:tc>
        <w:tc>
          <w:tcPr>
            <w:tcW w:w="5685" w:type="dxa"/>
            <w:vAlign w:val="center"/>
          </w:tcPr>
          <w:p w14:paraId="4E20EE55" w14:textId="77777777" w:rsidR="000C2552" w:rsidRDefault="000C2552" w:rsidP="001857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C2552">
              <w:rPr>
                <w:sz w:val="22"/>
                <w:szCs w:val="22"/>
              </w:rPr>
              <w:t>Экскурсионно-просв</w:t>
            </w:r>
            <w:r>
              <w:rPr>
                <w:sz w:val="22"/>
                <w:szCs w:val="22"/>
              </w:rPr>
              <w:t>етительский центр музеев НИ ТГУ</w:t>
            </w:r>
          </w:p>
          <w:p w14:paraId="5B36C561" w14:textId="77777777" w:rsidR="000C2552" w:rsidRDefault="000C2552" w:rsidP="001857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C2552">
              <w:rPr>
                <w:sz w:val="22"/>
                <w:szCs w:val="22"/>
              </w:rPr>
              <w:t xml:space="preserve">ФФК, ИФ, ИИК, </w:t>
            </w:r>
          </w:p>
          <w:p w14:paraId="0DDE6CAA" w14:textId="77777777" w:rsidR="000C2552" w:rsidRDefault="000C2552" w:rsidP="001857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C2552">
              <w:rPr>
                <w:sz w:val="22"/>
                <w:szCs w:val="22"/>
              </w:rPr>
              <w:t>Центр подводной деятельности «Клуб СКАТ ТГУ»</w:t>
            </w:r>
          </w:p>
          <w:p w14:paraId="32D080C6" w14:textId="50A7ACF8" w:rsidR="00DD3EEF" w:rsidRPr="0083182C" w:rsidRDefault="00B22365" w:rsidP="000C255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22365">
              <w:rPr>
                <w:sz w:val="22"/>
                <w:szCs w:val="22"/>
              </w:rPr>
              <w:t>Управление информатизации</w:t>
            </w:r>
          </w:p>
        </w:tc>
      </w:tr>
      <w:tr w:rsidR="00862729" w14:paraId="48C7B4F6" w14:textId="77777777">
        <w:trPr>
          <w:trHeight w:val="560"/>
        </w:trPr>
        <w:tc>
          <w:tcPr>
            <w:tcW w:w="3750" w:type="dxa"/>
            <w:vAlign w:val="center"/>
          </w:tcPr>
          <w:p w14:paraId="1CC0318D" w14:textId="2F02719E" w:rsidR="00862729" w:rsidRDefault="006A19FA">
            <w:r>
              <w:rPr>
                <w:sz w:val="22"/>
                <w:szCs w:val="22"/>
              </w:rPr>
              <w:t>Основание для реализации проекта (СИ «Дорожной карты»)</w:t>
            </w:r>
          </w:p>
        </w:tc>
        <w:tc>
          <w:tcPr>
            <w:tcW w:w="5685" w:type="dxa"/>
            <w:vAlign w:val="center"/>
          </w:tcPr>
          <w:p w14:paraId="0624B1DA" w14:textId="216EDAED" w:rsidR="00862729" w:rsidRPr="0083182C" w:rsidRDefault="009B1C49" w:rsidP="00DD3EEF">
            <w:pPr>
              <w:widowControl w:val="0"/>
              <w:rPr>
                <w:sz w:val="22"/>
                <w:szCs w:val="22"/>
              </w:rPr>
            </w:pPr>
            <w:r w:rsidRPr="00342C1B">
              <w:rPr>
                <w:sz w:val="22"/>
                <w:szCs w:val="22"/>
              </w:rPr>
              <w:t>СИ 3</w:t>
            </w:r>
            <w:r w:rsidR="00DD3EEF" w:rsidRPr="00342C1B">
              <w:rPr>
                <w:sz w:val="22"/>
                <w:szCs w:val="22"/>
              </w:rPr>
              <w:t>, СИ 6</w:t>
            </w:r>
          </w:p>
        </w:tc>
      </w:tr>
      <w:tr w:rsidR="00862729" w14:paraId="67ECCF1A" w14:textId="77777777">
        <w:trPr>
          <w:trHeight w:val="560"/>
        </w:trPr>
        <w:tc>
          <w:tcPr>
            <w:tcW w:w="3750" w:type="dxa"/>
            <w:vAlign w:val="center"/>
          </w:tcPr>
          <w:p w14:paraId="3076271F" w14:textId="77777777" w:rsidR="00862729" w:rsidRDefault="006A19FA">
            <w:r>
              <w:rPr>
                <w:sz w:val="22"/>
                <w:szCs w:val="22"/>
              </w:rPr>
              <w:t xml:space="preserve">Бюджет Проекта </w:t>
            </w:r>
          </w:p>
        </w:tc>
        <w:tc>
          <w:tcPr>
            <w:tcW w:w="5685" w:type="dxa"/>
            <w:vAlign w:val="center"/>
          </w:tcPr>
          <w:p w14:paraId="3FC79D5D" w14:textId="646260A3" w:rsidR="00862729" w:rsidRDefault="000C2552" w:rsidP="000C2552">
            <w:r>
              <w:rPr>
                <w:sz w:val="22"/>
                <w:szCs w:val="22"/>
              </w:rPr>
              <w:t>26</w:t>
            </w:r>
            <w:r w:rsidR="00DD3EEF">
              <w:rPr>
                <w:sz w:val="22"/>
                <w:szCs w:val="22"/>
              </w:rPr>
              <w:t xml:space="preserve">0 </w:t>
            </w:r>
            <w:r w:rsidR="003111B9">
              <w:rPr>
                <w:sz w:val="22"/>
                <w:szCs w:val="22"/>
              </w:rPr>
              <w:t>000</w:t>
            </w:r>
            <w:r w:rsidR="00185789">
              <w:rPr>
                <w:sz w:val="22"/>
                <w:szCs w:val="22"/>
              </w:rPr>
              <w:t xml:space="preserve"> </w:t>
            </w:r>
            <w:r w:rsidR="003111B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двести шестьдесят</w:t>
            </w:r>
            <w:r w:rsidR="003111B9">
              <w:rPr>
                <w:sz w:val="22"/>
                <w:szCs w:val="22"/>
              </w:rPr>
              <w:t xml:space="preserve"> </w:t>
            </w:r>
            <w:r w:rsidR="00185789">
              <w:rPr>
                <w:sz w:val="22"/>
                <w:szCs w:val="22"/>
              </w:rPr>
              <w:t xml:space="preserve">тысяч) </w:t>
            </w:r>
            <w:r w:rsidR="006A19FA">
              <w:rPr>
                <w:sz w:val="22"/>
                <w:szCs w:val="22"/>
              </w:rPr>
              <w:t xml:space="preserve">рублей </w:t>
            </w:r>
          </w:p>
        </w:tc>
      </w:tr>
      <w:tr w:rsidR="00862729" w14:paraId="61379F32" w14:textId="77777777">
        <w:trPr>
          <w:trHeight w:val="560"/>
        </w:trPr>
        <w:tc>
          <w:tcPr>
            <w:tcW w:w="3750" w:type="dxa"/>
            <w:vAlign w:val="center"/>
          </w:tcPr>
          <w:p w14:paraId="02D1FBE1" w14:textId="77777777" w:rsidR="00862729" w:rsidRDefault="006A19FA">
            <w:r>
              <w:rPr>
                <w:sz w:val="22"/>
                <w:szCs w:val="22"/>
              </w:rPr>
              <w:t>Плановые сроки реализации Проекта</w:t>
            </w:r>
          </w:p>
        </w:tc>
        <w:tc>
          <w:tcPr>
            <w:tcW w:w="5685" w:type="dxa"/>
            <w:vAlign w:val="center"/>
          </w:tcPr>
          <w:p w14:paraId="4CB89BA3" w14:textId="73972B72" w:rsidR="00862729" w:rsidRDefault="00342C1B" w:rsidP="00554234">
            <w:r>
              <w:rPr>
                <w:sz w:val="22"/>
                <w:szCs w:val="22"/>
              </w:rPr>
              <w:t>01.09</w:t>
            </w:r>
            <w:r w:rsidR="0048488C">
              <w:rPr>
                <w:sz w:val="22"/>
                <w:szCs w:val="22"/>
              </w:rPr>
              <w:t>.2019</w:t>
            </w:r>
            <w:r w:rsidR="006A19FA">
              <w:rPr>
                <w:sz w:val="22"/>
                <w:szCs w:val="22"/>
              </w:rPr>
              <w:t xml:space="preserve"> – </w:t>
            </w:r>
            <w:r w:rsidR="00554234">
              <w:rPr>
                <w:sz w:val="22"/>
                <w:szCs w:val="22"/>
              </w:rPr>
              <w:t>30</w:t>
            </w:r>
            <w:r w:rsidR="00491EFF">
              <w:rPr>
                <w:sz w:val="22"/>
                <w:szCs w:val="22"/>
              </w:rPr>
              <w:t>.</w:t>
            </w:r>
            <w:r w:rsidR="00554234">
              <w:rPr>
                <w:sz w:val="22"/>
                <w:szCs w:val="22"/>
              </w:rPr>
              <w:t>11</w:t>
            </w:r>
            <w:r w:rsidR="006A19FA">
              <w:rPr>
                <w:sz w:val="22"/>
                <w:szCs w:val="22"/>
              </w:rPr>
              <w:t>.201</w:t>
            </w:r>
            <w:r w:rsidR="0048488C">
              <w:rPr>
                <w:sz w:val="22"/>
                <w:szCs w:val="22"/>
              </w:rPr>
              <w:t>9</w:t>
            </w:r>
            <w:r w:rsidR="006A19F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3</w:t>
            </w:r>
            <w:r w:rsidR="005542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месяца</w:t>
            </w:r>
            <w:r w:rsidR="006A19FA">
              <w:rPr>
                <w:sz w:val="22"/>
                <w:szCs w:val="22"/>
              </w:rPr>
              <w:t>)</w:t>
            </w:r>
          </w:p>
        </w:tc>
      </w:tr>
      <w:tr w:rsidR="00862729" w14:paraId="4FD74F0B" w14:textId="77777777">
        <w:trPr>
          <w:trHeight w:val="560"/>
        </w:trPr>
        <w:tc>
          <w:tcPr>
            <w:tcW w:w="3750" w:type="dxa"/>
            <w:vAlign w:val="center"/>
          </w:tcPr>
          <w:p w14:paraId="2DE32FFC" w14:textId="77777777" w:rsidR="00862729" w:rsidRDefault="006A19FA">
            <w:r>
              <w:rPr>
                <w:sz w:val="22"/>
                <w:szCs w:val="22"/>
              </w:rPr>
              <w:t xml:space="preserve">Цель Проекта </w:t>
            </w:r>
          </w:p>
        </w:tc>
        <w:tc>
          <w:tcPr>
            <w:tcW w:w="5685" w:type="dxa"/>
            <w:vAlign w:val="center"/>
          </w:tcPr>
          <w:p w14:paraId="7FB4A2D2" w14:textId="45A84AF4" w:rsidR="00862729" w:rsidRPr="0097614F" w:rsidRDefault="00DD3EEF" w:rsidP="00470726">
            <w:pPr>
              <w:jc w:val="both"/>
              <w:rPr>
                <w:sz w:val="22"/>
                <w:szCs w:val="22"/>
              </w:rPr>
            </w:pPr>
            <w:r w:rsidRPr="0097614F">
              <w:rPr>
                <w:sz w:val="22"/>
                <w:szCs w:val="22"/>
              </w:rPr>
              <w:t xml:space="preserve">Создание </w:t>
            </w:r>
            <w:r w:rsidR="0048488C" w:rsidRPr="0097614F">
              <w:rPr>
                <w:sz w:val="22"/>
                <w:szCs w:val="22"/>
              </w:rPr>
              <w:t>электронного каталога экспонатов Клуба СКАТ ТГУ</w:t>
            </w:r>
            <w:r w:rsidR="00470726">
              <w:rPr>
                <w:sz w:val="22"/>
                <w:szCs w:val="22"/>
              </w:rPr>
              <w:t xml:space="preserve"> для вхождения </w:t>
            </w:r>
            <w:r w:rsidR="0097614F" w:rsidRPr="0097614F">
              <w:rPr>
                <w:sz w:val="22"/>
                <w:szCs w:val="22"/>
              </w:rPr>
              <w:t xml:space="preserve">в единый музейный комплекс Университета </w:t>
            </w:r>
            <w:r w:rsidR="00470726">
              <w:rPr>
                <w:sz w:val="22"/>
                <w:szCs w:val="22"/>
              </w:rPr>
              <w:t>и</w:t>
            </w:r>
            <w:r w:rsidR="0097614F" w:rsidRPr="0097614F">
              <w:rPr>
                <w:sz w:val="22"/>
                <w:szCs w:val="22"/>
              </w:rPr>
              <w:t xml:space="preserve"> предоставлени</w:t>
            </w:r>
            <w:r w:rsidR="00470726">
              <w:rPr>
                <w:sz w:val="22"/>
                <w:szCs w:val="22"/>
              </w:rPr>
              <w:t>я</w:t>
            </w:r>
            <w:r w:rsidR="0097614F" w:rsidRPr="0097614F">
              <w:rPr>
                <w:sz w:val="22"/>
                <w:szCs w:val="22"/>
              </w:rPr>
              <w:t xml:space="preserve"> в дальнейшем </w:t>
            </w:r>
            <w:r w:rsidR="00470726" w:rsidRPr="0097614F">
              <w:rPr>
                <w:sz w:val="22"/>
                <w:szCs w:val="22"/>
              </w:rPr>
              <w:t>онлайн</w:t>
            </w:r>
            <w:r w:rsidR="00470726">
              <w:rPr>
                <w:sz w:val="22"/>
                <w:szCs w:val="22"/>
              </w:rPr>
              <w:t>-</w:t>
            </w:r>
            <w:r w:rsidR="0097614F" w:rsidRPr="0097614F">
              <w:rPr>
                <w:sz w:val="22"/>
                <w:szCs w:val="22"/>
              </w:rPr>
              <w:t>доступа к коллекциям для научных исследований и прове</w:t>
            </w:r>
            <w:r w:rsidR="00470726">
              <w:rPr>
                <w:sz w:val="22"/>
                <w:szCs w:val="22"/>
              </w:rPr>
              <w:t>дения просветительских программ</w:t>
            </w:r>
          </w:p>
        </w:tc>
      </w:tr>
      <w:tr w:rsidR="00862729" w14:paraId="2274F6CC" w14:textId="77777777">
        <w:trPr>
          <w:trHeight w:val="560"/>
        </w:trPr>
        <w:tc>
          <w:tcPr>
            <w:tcW w:w="3750" w:type="dxa"/>
            <w:vAlign w:val="center"/>
          </w:tcPr>
          <w:p w14:paraId="12004379" w14:textId="77777777" w:rsidR="00862729" w:rsidRDefault="006A19FA">
            <w:r>
              <w:rPr>
                <w:sz w:val="22"/>
                <w:szCs w:val="22"/>
              </w:rPr>
              <w:t xml:space="preserve">Задачи Проекта </w:t>
            </w:r>
          </w:p>
        </w:tc>
        <w:tc>
          <w:tcPr>
            <w:tcW w:w="5685" w:type="dxa"/>
            <w:vAlign w:val="center"/>
          </w:tcPr>
          <w:p w14:paraId="32AF4769" w14:textId="44EA69E5" w:rsidR="00E77C55" w:rsidRPr="00E77C55" w:rsidRDefault="00E77C55" w:rsidP="00E77C55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</w:t>
            </w:r>
            <w:r w:rsidRPr="00E77C55">
              <w:rPr>
                <w:sz w:val="22"/>
                <w:szCs w:val="24"/>
              </w:rPr>
              <w:t>охранение наследия и традиций университетского подводного клуба СКАТ</w:t>
            </w:r>
            <w:r>
              <w:rPr>
                <w:sz w:val="22"/>
                <w:szCs w:val="24"/>
              </w:rPr>
              <w:t>;</w:t>
            </w:r>
          </w:p>
          <w:p w14:paraId="09535EE4" w14:textId="7289F35D" w:rsidR="00E77C55" w:rsidRPr="00E77C55" w:rsidRDefault="00E77C55" w:rsidP="00E77C55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</w:t>
            </w:r>
            <w:r w:rsidRPr="00E77C55">
              <w:rPr>
                <w:sz w:val="22"/>
                <w:szCs w:val="24"/>
              </w:rPr>
              <w:t>оздание электронного каталога с дополненной реа</w:t>
            </w:r>
            <w:r>
              <w:rPr>
                <w:sz w:val="22"/>
                <w:szCs w:val="24"/>
              </w:rPr>
              <w:t>льностью экспонатов музея клуба;</w:t>
            </w:r>
          </w:p>
          <w:p w14:paraId="5A3E48A0" w14:textId="0A559D2D" w:rsidR="003111B9" w:rsidRPr="001D7082" w:rsidRDefault="00844CC5" w:rsidP="00E77C55">
            <w:pPr>
              <w:numPr>
                <w:ilvl w:val="0"/>
                <w:numId w:val="4"/>
              </w:numPr>
              <w:ind w:left="357" w:hanging="357"/>
            </w:pPr>
            <w:r>
              <w:rPr>
                <w:sz w:val="22"/>
                <w:szCs w:val="24"/>
              </w:rPr>
              <w:t>С</w:t>
            </w:r>
            <w:r w:rsidR="00E77C55" w:rsidRPr="00E77C55">
              <w:rPr>
                <w:sz w:val="22"/>
                <w:szCs w:val="24"/>
              </w:rPr>
              <w:t>оздание страницы музея на сайте клуба для реализации просветительской миссии клуба и третьей роли университета</w:t>
            </w:r>
            <w:r w:rsidR="00E77C55">
              <w:rPr>
                <w:sz w:val="22"/>
                <w:szCs w:val="24"/>
              </w:rPr>
              <w:t>.</w:t>
            </w:r>
          </w:p>
        </w:tc>
      </w:tr>
    </w:tbl>
    <w:p w14:paraId="5902325A" w14:textId="4B750536" w:rsidR="00862729" w:rsidRDefault="006A19FA" w:rsidP="00DC6A75">
      <w:pPr>
        <w:spacing w:before="120"/>
        <w:ind w:right="140" w:firstLine="709"/>
        <w:jc w:val="both"/>
      </w:pPr>
      <w:r>
        <w:rPr>
          <w:sz w:val="22"/>
          <w:szCs w:val="22"/>
        </w:rPr>
        <w:t xml:space="preserve">Основные принципы и ответственность по управлению Проектами в рамках выполнения Программы повышения конкурентоспособности Федерального государственного автономного образовательного учреждения высшего образования </w:t>
      </w:r>
      <w:r w:rsidR="00DD3EEF">
        <w:rPr>
          <w:sz w:val="22"/>
          <w:szCs w:val="22"/>
        </w:rPr>
        <w:t>«</w:t>
      </w:r>
      <w:r>
        <w:rPr>
          <w:sz w:val="22"/>
          <w:szCs w:val="22"/>
        </w:rPr>
        <w:t>Национальный исследовательский Томский государственный университет</w:t>
      </w:r>
      <w:r w:rsidR="00DD3EEF">
        <w:rPr>
          <w:sz w:val="22"/>
          <w:szCs w:val="22"/>
        </w:rPr>
        <w:t>»</w:t>
      </w:r>
      <w:r>
        <w:rPr>
          <w:sz w:val="22"/>
          <w:szCs w:val="22"/>
        </w:rPr>
        <w:t xml:space="preserve"> изложены в Положении об организ</w:t>
      </w:r>
      <w:r w:rsidR="00DD3EEF">
        <w:rPr>
          <w:sz w:val="22"/>
          <w:szCs w:val="22"/>
        </w:rPr>
        <w:t>ации управления проектами в ТГУ</w:t>
      </w:r>
      <w:r>
        <w:rPr>
          <w:sz w:val="22"/>
          <w:szCs w:val="22"/>
        </w:rPr>
        <w:t>.</w:t>
      </w:r>
    </w:p>
    <w:p w14:paraId="0929213D" w14:textId="77777777" w:rsidR="0097614F" w:rsidRDefault="0097614F" w:rsidP="009C0D36">
      <w:pPr>
        <w:ind w:right="282"/>
      </w:pPr>
    </w:p>
    <w:p w14:paraId="4452816F" w14:textId="77777777" w:rsidR="00862729" w:rsidRDefault="006A19FA" w:rsidP="00E77C55">
      <w:pPr>
        <w:numPr>
          <w:ilvl w:val="0"/>
          <w:numId w:val="1"/>
        </w:numPr>
        <w:spacing w:after="120"/>
        <w:ind w:hanging="76"/>
        <w:contextualSpacing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Основные этапы и результаты Проекта</w:t>
      </w:r>
    </w:p>
    <w:tbl>
      <w:tblPr>
        <w:tblStyle w:val="a7"/>
        <w:tblW w:w="9435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1263"/>
        <w:gridCol w:w="1418"/>
        <w:gridCol w:w="3304"/>
      </w:tblGrid>
      <w:tr w:rsidR="00862729" w14:paraId="22049421" w14:textId="77777777">
        <w:trPr>
          <w:trHeight w:val="380"/>
        </w:trPr>
        <w:tc>
          <w:tcPr>
            <w:tcW w:w="9435" w:type="dxa"/>
            <w:gridSpan w:val="4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C3C57E4" w14:textId="77777777" w:rsidR="00862729" w:rsidRDefault="006A19FA">
            <w:pPr>
              <w:jc w:val="center"/>
            </w:pPr>
            <w:r>
              <w:rPr>
                <w:b/>
                <w:sz w:val="22"/>
                <w:szCs w:val="22"/>
              </w:rPr>
              <w:t>План реализации Проекта и основные результаты</w:t>
            </w:r>
          </w:p>
        </w:tc>
      </w:tr>
      <w:tr w:rsidR="00862729" w14:paraId="249B1AB9" w14:textId="77777777" w:rsidTr="00D30DA7">
        <w:trPr>
          <w:trHeight w:val="380"/>
        </w:trPr>
        <w:tc>
          <w:tcPr>
            <w:tcW w:w="345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4B388B6" w14:textId="77777777" w:rsidR="00862729" w:rsidRDefault="006A19FA">
            <w:r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263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69075FA" w14:textId="77777777" w:rsidR="00862729" w:rsidRDefault="006A19FA">
            <w:r>
              <w:rPr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3F0AB2B7" w14:textId="77777777" w:rsidR="00862729" w:rsidRDefault="006A19FA">
            <w:r>
              <w:rPr>
                <w:sz w:val="22"/>
                <w:szCs w:val="22"/>
              </w:rPr>
              <w:t>Дата завершения</w:t>
            </w:r>
          </w:p>
        </w:tc>
        <w:tc>
          <w:tcPr>
            <w:tcW w:w="3304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876E77B" w14:textId="77777777" w:rsidR="00862729" w:rsidRDefault="006A19FA">
            <w:r>
              <w:rPr>
                <w:sz w:val="22"/>
                <w:szCs w:val="22"/>
              </w:rPr>
              <w:t>Основные результаты</w:t>
            </w:r>
          </w:p>
        </w:tc>
      </w:tr>
      <w:tr w:rsidR="007907ED" w14:paraId="26864A9D" w14:textId="77777777" w:rsidTr="00E77C55">
        <w:trPr>
          <w:trHeight w:val="715"/>
        </w:trPr>
        <w:tc>
          <w:tcPr>
            <w:tcW w:w="3450" w:type="dxa"/>
            <w:tcBorders>
              <w:bottom w:val="single" w:sz="4" w:space="0" w:color="auto"/>
            </w:tcBorders>
            <w:vAlign w:val="center"/>
          </w:tcPr>
          <w:p w14:paraId="2A30D3BF" w14:textId="6E1FAD03" w:rsidR="007907ED" w:rsidRPr="00E77C55" w:rsidRDefault="00E77C55" w:rsidP="00844CC5">
            <w:pPr>
              <w:rPr>
                <w:sz w:val="22"/>
                <w:szCs w:val="22"/>
              </w:rPr>
            </w:pPr>
            <w:r w:rsidRPr="00E77C55">
              <w:rPr>
                <w:sz w:val="22"/>
                <w:szCs w:val="22"/>
              </w:rPr>
              <w:t>Обработка материалов и фотографирование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2E3801E2" w14:textId="49557013" w:rsidR="007907ED" w:rsidRPr="0097614F" w:rsidRDefault="00844CC5" w:rsidP="008400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7614F">
              <w:rPr>
                <w:sz w:val="22"/>
                <w:szCs w:val="22"/>
              </w:rPr>
              <w:t>01.09</w:t>
            </w:r>
            <w:r w:rsidR="00E77C55" w:rsidRPr="0097614F">
              <w:rPr>
                <w:sz w:val="22"/>
                <w:szCs w:val="22"/>
              </w:rPr>
              <w:t>.2019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5ACF71F" w14:textId="19A71E2D" w:rsidR="007907ED" w:rsidRPr="0097614F" w:rsidRDefault="00844CC5" w:rsidP="008400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7614F">
              <w:rPr>
                <w:sz w:val="22"/>
                <w:szCs w:val="22"/>
              </w:rPr>
              <w:t>01.10</w:t>
            </w:r>
            <w:r w:rsidR="00E77C55" w:rsidRPr="0097614F">
              <w:rPr>
                <w:sz w:val="22"/>
                <w:szCs w:val="22"/>
              </w:rPr>
              <w:t>.2019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center"/>
          </w:tcPr>
          <w:p w14:paraId="479126B2" w14:textId="4C83D266" w:rsidR="007907ED" w:rsidRPr="00E77C55" w:rsidRDefault="00E77C55" w:rsidP="00844CC5">
            <w:pPr>
              <w:jc w:val="both"/>
              <w:rPr>
                <w:sz w:val="22"/>
                <w:szCs w:val="22"/>
              </w:rPr>
            </w:pPr>
            <w:r w:rsidRPr="00E77C55">
              <w:rPr>
                <w:sz w:val="22"/>
                <w:szCs w:val="22"/>
              </w:rPr>
              <w:t>Создан</w:t>
            </w:r>
            <w:r w:rsidR="00844CC5">
              <w:rPr>
                <w:sz w:val="22"/>
                <w:szCs w:val="22"/>
              </w:rPr>
              <w:t>а</w:t>
            </w:r>
            <w:r w:rsidRPr="00E77C55">
              <w:rPr>
                <w:sz w:val="22"/>
                <w:szCs w:val="22"/>
              </w:rPr>
              <w:t xml:space="preserve"> </w:t>
            </w:r>
            <w:r w:rsidR="00844CC5">
              <w:rPr>
                <w:sz w:val="22"/>
                <w:szCs w:val="22"/>
              </w:rPr>
              <w:t>база</w:t>
            </w:r>
            <w:r w:rsidR="00844CC5" w:rsidRPr="00E77C55">
              <w:rPr>
                <w:sz w:val="22"/>
                <w:szCs w:val="22"/>
              </w:rPr>
              <w:t xml:space="preserve"> </w:t>
            </w:r>
            <w:r w:rsidR="00844CC5">
              <w:rPr>
                <w:sz w:val="22"/>
                <w:szCs w:val="22"/>
              </w:rPr>
              <w:t>фото</w:t>
            </w:r>
            <w:r w:rsidRPr="00E77C55">
              <w:rPr>
                <w:sz w:val="22"/>
                <w:szCs w:val="22"/>
              </w:rPr>
              <w:t xml:space="preserve">материалов </w:t>
            </w:r>
          </w:p>
        </w:tc>
      </w:tr>
      <w:tr w:rsidR="00E77C55" w14:paraId="064961D0" w14:textId="77777777" w:rsidTr="00E77C55">
        <w:trPr>
          <w:trHeight w:val="683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F828" w14:textId="43FEF796" w:rsidR="00E77C55" w:rsidRPr="00E77C55" w:rsidRDefault="00E77C55" w:rsidP="00844CC5">
            <w:pPr>
              <w:rPr>
                <w:sz w:val="22"/>
                <w:szCs w:val="22"/>
              </w:rPr>
            </w:pPr>
            <w:r w:rsidRPr="00E77C55">
              <w:rPr>
                <w:sz w:val="22"/>
                <w:szCs w:val="22"/>
              </w:rPr>
              <w:t>Описание фондов и формирование каталога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22A90547" w14:textId="28207006" w:rsidR="00E77C55" w:rsidRPr="0097614F" w:rsidRDefault="00E77C55" w:rsidP="00844C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7614F">
              <w:rPr>
                <w:sz w:val="22"/>
                <w:szCs w:val="22"/>
              </w:rPr>
              <w:t>01.</w:t>
            </w:r>
            <w:r w:rsidR="00844CC5" w:rsidRPr="0097614F">
              <w:rPr>
                <w:sz w:val="22"/>
                <w:szCs w:val="22"/>
              </w:rPr>
              <w:t>09</w:t>
            </w:r>
            <w:r w:rsidRPr="0097614F">
              <w:rPr>
                <w:sz w:val="22"/>
                <w:szCs w:val="22"/>
              </w:rPr>
              <w:t>.2019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93C3A40" w14:textId="7B7A822B" w:rsidR="00E77C55" w:rsidRPr="0097614F" w:rsidRDefault="00E77C55" w:rsidP="00844C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7614F">
              <w:rPr>
                <w:sz w:val="22"/>
                <w:szCs w:val="22"/>
              </w:rPr>
              <w:t>01.</w:t>
            </w:r>
            <w:r w:rsidR="00844CC5" w:rsidRPr="0097614F">
              <w:rPr>
                <w:sz w:val="22"/>
                <w:szCs w:val="22"/>
              </w:rPr>
              <w:t>10</w:t>
            </w:r>
            <w:r w:rsidRPr="0097614F">
              <w:rPr>
                <w:sz w:val="22"/>
                <w:szCs w:val="22"/>
              </w:rPr>
              <w:t>.2019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CB43" w14:textId="45888F6F" w:rsidR="00310830" w:rsidRPr="00310830" w:rsidRDefault="0097614F" w:rsidP="003108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Описана</w:t>
            </w:r>
            <w:r w:rsidR="00310830">
              <w:rPr>
                <w:sz w:val="22"/>
                <w:szCs w:val="22"/>
              </w:rPr>
              <w:t xml:space="preserve"> часть</w:t>
            </w:r>
            <w:r w:rsidR="00E77C55" w:rsidRPr="00E77C55">
              <w:rPr>
                <w:sz w:val="22"/>
                <w:szCs w:val="22"/>
              </w:rPr>
              <w:t xml:space="preserve"> </w:t>
            </w:r>
            <w:r w:rsidR="00310830">
              <w:rPr>
                <w:sz w:val="22"/>
                <w:szCs w:val="22"/>
              </w:rPr>
              <w:t>фонда:</w:t>
            </w:r>
            <w:r w:rsidR="00310830" w:rsidRPr="00310830">
              <w:rPr>
                <w:sz w:val="22"/>
                <w:szCs w:val="22"/>
              </w:rPr>
              <w:t xml:space="preserve"> коллекция «Подводная археология»</w:t>
            </w:r>
          </w:p>
          <w:p w14:paraId="269391B4" w14:textId="5D3F9172" w:rsidR="00E77C55" w:rsidRPr="00E77C55" w:rsidRDefault="00310830" w:rsidP="003108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310830">
              <w:rPr>
                <w:sz w:val="22"/>
                <w:szCs w:val="22"/>
              </w:rPr>
              <w:t xml:space="preserve"> коллекция «История клуба»</w:t>
            </w:r>
          </w:p>
        </w:tc>
      </w:tr>
      <w:tr w:rsidR="00E77C55" w14:paraId="49CCB7EF" w14:textId="77777777" w:rsidTr="00E77C55">
        <w:trPr>
          <w:trHeight w:val="706"/>
        </w:trPr>
        <w:tc>
          <w:tcPr>
            <w:tcW w:w="3450" w:type="dxa"/>
            <w:tcBorders>
              <w:top w:val="single" w:sz="4" w:space="0" w:color="auto"/>
            </w:tcBorders>
            <w:vAlign w:val="center"/>
          </w:tcPr>
          <w:p w14:paraId="4ED6944B" w14:textId="3EDF44AA" w:rsidR="00E77C55" w:rsidRPr="00E77C55" w:rsidRDefault="00E77C55" w:rsidP="00E77C55">
            <w:pPr>
              <w:jc w:val="both"/>
              <w:rPr>
                <w:sz w:val="22"/>
                <w:szCs w:val="22"/>
              </w:rPr>
            </w:pPr>
            <w:r w:rsidRPr="00E77C55">
              <w:rPr>
                <w:sz w:val="22"/>
                <w:szCs w:val="22"/>
              </w:rPr>
              <w:t xml:space="preserve">Создание </w:t>
            </w:r>
            <w:r w:rsidR="00DE0957">
              <w:rPr>
                <w:sz w:val="22"/>
                <w:szCs w:val="22"/>
              </w:rPr>
              <w:t>виртуальной модели музея СКАТ ТГУ</w:t>
            </w:r>
            <w:r w:rsidR="00DE0957" w:rsidRPr="00E77C55">
              <w:rPr>
                <w:sz w:val="22"/>
                <w:szCs w:val="22"/>
              </w:rPr>
              <w:t xml:space="preserve"> </w:t>
            </w:r>
            <w:r w:rsidR="00DE0957">
              <w:rPr>
                <w:sz w:val="22"/>
                <w:szCs w:val="22"/>
              </w:rPr>
              <w:t xml:space="preserve">и </w:t>
            </w:r>
            <w:r w:rsidRPr="00E77C55">
              <w:rPr>
                <w:sz w:val="22"/>
                <w:szCs w:val="22"/>
              </w:rPr>
              <w:t>выбранных элементов коллекции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14:paraId="1903E8BA" w14:textId="22875D63" w:rsidR="00E77C55" w:rsidRPr="0097614F" w:rsidRDefault="00844CC5" w:rsidP="00E77C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7614F">
              <w:rPr>
                <w:sz w:val="22"/>
                <w:szCs w:val="22"/>
              </w:rPr>
              <w:t>01.10</w:t>
            </w:r>
            <w:r w:rsidR="00E77C55" w:rsidRPr="0097614F">
              <w:rPr>
                <w:sz w:val="22"/>
                <w:szCs w:val="22"/>
              </w:rPr>
              <w:t>.2019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603D520" w14:textId="1E6E4297" w:rsidR="00E77C55" w:rsidRPr="0097614F" w:rsidRDefault="00844CC5" w:rsidP="00E77C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7614F">
              <w:rPr>
                <w:sz w:val="22"/>
                <w:szCs w:val="22"/>
              </w:rPr>
              <w:t>30.11.2019</w:t>
            </w:r>
          </w:p>
        </w:tc>
        <w:tc>
          <w:tcPr>
            <w:tcW w:w="3304" w:type="dxa"/>
            <w:tcBorders>
              <w:top w:val="single" w:sz="4" w:space="0" w:color="auto"/>
            </w:tcBorders>
            <w:vAlign w:val="center"/>
          </w:tcPr>
          <w:p w14:paraId="1C141740" w14:textId="6C6FFF18" w:rsidR="00E77C55" w:rsidRPr="00E77C55" w:rsidRDefault="00DE0957" w:rsidP="00824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Создана</w:t>
            </w:r>
            <w:r w:rsidR="00E77C55" w:rsidRPr="00E77C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виртуальная экскурсия по музею с включением выбранных элементов коллекции</w:t>
            </w:r>
            <w:r w:rsidR="0097614F">
              <w:rPr>
                <w:sz w:val="22"/>
                <w:szCs w:val="22"/>
              </w:rPr>
              <w:t xml:space="preserve"> </w:t>
            </w:r>
          </w:p>
        </w:tc>
      </w:tr>
      <w:tr w:rsidR="00E77C55" w14:paraId="6B12CAA2" w14:textId="77777777" w:rsidTr="00E77C55">
        <w:trPr>
          <w:trHeight w:val="689"/>
        </w:trPr>
        <w:tc>
          <w:tcPr>
            <w:tcW w:w="3450" w:type="dxa"/>
            <w:vAlign w:val="center"/>
          </w:tcPr>
          <w:p w14:paraId="1B0C5C5B" w14:textId="28748DCA" w:rsidR="00E77C55" w:rsidRPr="00E77C55" w:rsidRDefault="00E77C55" w:rsidP="00E77C55">
            <w:pPr>
              <w:jc w:val="both"/>
              <w:rPr>
                <w:sz w:val="22"/>
                <w:szCs w:val="22"/>
              </w:rPr>
            </w:pPr>
            <w:r w:rsidRPr="00E77C55">
              <w:rPr>
                <w:sz w:val="22"/>
                <w:szCs w:val="22"/>
              </w:rPr>
              <w:t>Разработка дизайна сайта и размещение каталога</w:t>
            </w:r>
          </w:p>
        </w:tc>
        <w:tc>
          <w:tcPr>
            <w:tcW w:w="1263" w:type="dxa"/>
            <w:vAlign w:val="center"/>
          </w:tcPr>
          <w:p w14:paraId="443FCC46" w14:textId="61D0984D" w:rsidR="00E77C55" w:rsidRPr="0097614F" w:rsidRDefault="00E77C55" w:rsidP="00E77C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7614F">
              <w:rPr>
                <w:sz w:val="22"/>
                <w:szCs w:val="22"/>
              </w:rPr>
              <w:t>01.10.2019</w:t>
            </w:r>
          </w:p>
        </w:tc>
        <w:tc>
          <w:tcPr>
            <w:tcW w:w="1418" w:type="dxa"/>
            <w:vAlign w:val="center"/>
          </w:tcPr>
          <w:p w14:paraId="5E8C82A1" w14:textId="644409C9" w:rsidR="00E77C55" w:rsidRPr="0097614F" w:rsidRDefault="00E77C55" w:rsidP="00E77C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7614F">
              <w:rPr>
                <w:sz w:val="22"/>
                <w:szCs w:val="22"/>
              </w:rPr>
              <w:t>30.11.2019</w:t>
            </w:r>
          </w:p>
        </w:tc>
        <w:tc>
          <w:tcPr>
            <w:tcW w:w="3304" w:type="dxa"/>
            <w:vAlign w:val="center"/>
          </w:tcPr>
          <w:p w14:paraId="4F7C353A" w14:textId="26F53BCB" w:rsidR="00E77C55" w:rsidRPr="00E77C55" w:rsidRDefault="0097614F" w:rsidP="00E77C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Созданы дизайны страниц оформления</w:t>
            </w:r>
            <w:r w:rsidR="00E77C55" w:rsidRPr="00E77C55">
              <w:rPr>
                <w:sz w:val="22"/>
                <w:szCs w:val="22"/>
              </w:rPr>
              <w:t xml:space="preserve"> сайта</w:t>
            </w:r>
          </w:p>
        </w:tc>
      </w:tr>
    </w:tbl>
    <w:p w14:paraId="59E33929" w14:textId="46CD2461" w:rsidR="0097614F" w:rsidRDefault="0097614F"/>
    <w:p w14:paraId="46F97248" w14:textId="6AA21436" w:rsidR="00843C24" w:rsidRDefault="00843C24"/>
    <w:p w14:paraId="66EE5693" w14:textId="607C2203" w:rsidR="00843C24" w:rsidRDefault="00843C24"/>
    <w:p w14:paraId="1531BA6A" w14:textId="77777777" w:rsidR="00843C24" w:rsidRDefault="00843C24"/>
    <w:p w14:paraId="6F36AFF6" w14:textId="77777777" w:rsidR="00DC6A75" w:rsidRDefault="00DC6A75"/>
    <w:p w14:paraId="7781A378" w14:textId="77777777" w:rsidR="00862729" w:rsidRDefault="006A19FA" w:rsidP="00E77C55">
      <w:pPr>
        <w:numPr>
          <w:ilvl w:val="0"/>
          <w:numId w:val="1"/>
        </w:numPr>
        <w:spacing w:before="120" w:after="120"/>
        <w:ind w:left="426" w:hanging="142"/>
        <w:contextualSpacing/>
        <w:rPr>
          <w:sz w:val="22"/>
          <w:szCs w:val="22"/>
          <w:highlight w:val="white"/>
        </w:rPr>
      </w:pPr>
      <w:bookmarkStart w:id="1" w:name="h.gjdgxs" w:colFirst="0" w:colLast="0"/>
      <w:bookmarkEnd w:id="1"/>
      <w:r>
        <w:rPr>
          <w:b/>
          <w:sz w:val="22"/>
          <w:szCs w:val="22"/>
          <w:highlight w:val="white"/>
        </w:rPr>
        <w:lastRenderedPageBreak/>
        <w:t>Оценка эффективности реализации Проекта</w:t>
      </w:r>
    </w:p>
    <w:tbl>
      <w:tblPr>
        <w:tblStyle w:val="a8"/>
        <w:tblW w:w="9480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680"/>
        <w:gridCol w:w="1170"/>
        <w:gridCol w:w="3165"/>
      </w:tblGrid>
      <w:tr w:rsidR="00862729" w14:paraId="357571CB" w14:textId="77777777">
        <w:tc>
          <w:tcPr>
            <w:tcW w:w="9480" w:type="dxa"/>
            <w:gridSpan w:val="4"/>
            <w:shd w:val="clear" w:color="auto" w:fill="F2F2F2"/>
            <w:vAlign w:val="center"/>
          </w:tcPr>
          <w:p w14:paraId="43693079" w14:textId="77777777" w:rsidR="00862729" w:rsidRDefault="006A19FA">
            <w:pPr>
              <w:ind w:left="360"/>
              <w:jc w:val="center"/>
            </w:pPr>
            <w:r>
              <w:rPr>
                <w:b/>
                <w:sz w:val="22"/>
                <w:szCs w:val="22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862729" w14:paraId="351DE345" w14:textId="77777777">
        <w:trPr>
          <w:trHeight w:val="700"/>
        </w:trPr>
        <w:tc>
          <w:tcPr>
            <w:tcW w:w="465" w:type="dxa"/>
            <w:shd w:val="clear" w:color="auto" w:fill="F2F2F2"/>
            <w:vAlign w:val="center"/>
          </w:tcPr>
          <w:p w14:paraId="759B386F" w14:textId="77777777" w:rsidR="00862729" w:rsidRDefault="006A19FA"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680" w:type="dxa"/>
            <w:shd w:val="clear" w:color="auto" w:fill="F2F2F2"/>
            <w:vAlign w:val="center"/>
          </w:tcPr>
          <w:p w14:paraId="5ED0E34C" w14:textId="77777777" w:rsidR="00862729" w:rsidRDefault="006A19FA">
            <w:r>
              <w:rPr>
                <w:sz w:val="22"/>
                <w:szCs w:val="22"/>
              </w:rPr>
              <w:t>Наименование КПЭ Проекта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0EACC6E2" w14:textId="77777777" w:rsidR="00862729" w:rsidRDefault="006A19FA">
            <w:pPr>
              <w:jc w:val="center"/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3165" w:type="dxa"/>
            <w:shd w:val="clear" w:color="auto" w:fill="F2F2F2"/>
            <w:vAlign w:val="center"/>
          </w:tcPr>
          <w:p w14:paraId="155691A3" w14:textId="77777777" w:rsidR="00862729" w:rsidRDefault="006A19FA">
            <w:r>
              <w:rPr>
                <w:sz w:val="22"/>
                <w:szCs w:val="22"/>
              </w:rPr>
              <w:t>Целевое значение КПЭ</w:t>
            </w:r>
          </w:p>
        </w:tc>
      </w:tr>
      <w:tr w:rsidR="00856BB0" w14:paraId="5908EA0E" w14:textId="77777777" w:rsidTr="00DE0EC4">
        <w:trPr>
          <w:trHeight w:val="280"/>
        </w:trPr>
        <w:tc>
          <w:tcPr>
            <w:tcW w:w="465" w:type="dxa"/>
            <w:vAlign w:val="center"/>
          </w:tcPr>
          <w:p w14:paraId="1FC29081" w14:textId="1230B84A" w:rsidR="00856BB0" w:rsidRDefault="00CA75E6" w:rsidP="00856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062E5725" w14:textId="2D60E2F8" w:rsidR="00856BB0" w:rsidRPr="00E77C55" w:rsidRDefault="00E77C55" w:rsidP="00C66E39">
            <w:pPr>
              <w:jc w:val="both"/>
              <w:rPr>
                <w:color w:val="auto"/>
                <w:sz w:val="22"/>
                <w:szCs w:val="22"/>
              </w:rPr>
            </w:pPr>
            <w:r w:rsidRPr="00E77C55">
              <w:rPr>
                <w:color w:val="auto"/>
                <w:sz w:val="22"/>
                <w:szCs w:val="22"/>
              </w:rPr>
              <w:t>Фотографии экспонатов в нескольких проекциях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3AD1D559" w14:textId="33D4D533" w:rsidR="00856BB0" w:rsidRPr="00E77C55" w:rsidRDefault="00856BB0" w:rsidP="00856BB0">
            <w:pPr>
              <w:jc w:val="center"/>
              <w:rPr>
                <w:color w:val="auto"/>
                <w:sz w:val="22"/>
                <w:szCs w:val="22"/>
              </w:rPr>
            </w:pPr>
            <w:r w:rsidRPr="00E77C55">
              <w:rPr>
                <w:color w:val="auto"/>
                <w:sz w:val="22"/>
                <w:szCs w:val="22"/>
              </w:rPr>
              <w:t>Кол-во</w:t>
            </w:r>
          </w:p>
        </w:tc>
        <w:tc>
          <w:tcPr>
            <w:tcW w:w="3165" w:type="dxa"/>
            <w:shd w:val="clear" w:color="auto" w:fill="FFFFFF"/>
            <w:vAlign w:val="center"/>
          </w:tcPr>
          <w:p w14:paraId="1EF285EF" w14:textId="581404A7" w:rsidR="00856BB0" w:rsidRPr="00E77C55" w:rsidRDefault="00310830" w:rsidP="00E77C55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530 экспонатов</w:t>
            </w:r>
          </w:p>
        </w:tc>
      </w:tr>
      <w:tr w:rsidR="00143B26" w14:paraId="22C84213" w14:textId="77777777" w:rsidTr="00DE0EC4">
        <w:trPr>
          <w:trHeight w:val="280"/>
        </w:trPr>
        <w:tc>
          <w:tcPr>
            <w:tcW w:w="465" w:type="dxa"/>
            <w:vAlign w:val="center"/>
          </w:tcPr>
          <w:p w14:paraId="399E01F3" w14:textId="779B9031" w:rsidR="00143B26" w:rsidRDefault="00143B26" w:rsidP="00856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7DBD89CF" w14:textId="3A49A0BF" w:rsidR="00143B26" w:rsidRPr="00E77C55" w:rsidRDefault="00E77C55" w:rsidP="00C66E39">
            <w:pPr>
              <w:jc w:val="both"/>
              <w:rPr>
                <w:color w:val="auto"/>
                <w:sz w:val="22"/>
                <w:szCs w:val="22"/>
              </w:rPr>
            </w:pPr>
            <w:r w:rsidRPr="00E77C55">
              <w:rPr>
                <w:color w:val="auto"/>
                <w:sz w:val="22"/>
                <w:szCs w:val="22"/>
              </w:rPr>
              <w:t>Часть каталога с описанием коллекции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6B5CD5CA" w14:textId="4092AA1E" w:rsidR="00143B26" w:rsidRPr="00E77C55" w:rsidRDefault="00143B26" w:rsidP="00856BB0">
            <w:pPr>
              <w:jc w:val="center"/>
              <w:rPr>
                <w:color w:val="auto"/>
                <w:sz w:val="22"/>
                <w:szCs w:val="22"/>
              </w:rPr>
            </w:pPr>
            <w:r w:rsidRPr="00E77C55">
              <w:rPr>
                <w:color w:val="auto"/>
                <w:sz w:val="22"/>
                <w:szCs w:val="22"/>
              </w:rPr>
              <w:t>Кол-во</w:t>
            </w:r>
          </w:p>
        </w:tc>
        <w:tc>
          <w:tcPr>
            <w:tcW w:w="3165" w:type="dxa"/>
            <w:shd w:val="clear" w:color="auto" w:fill="FFFFFF"/>
            <w:vAlign w:val="center"/>
          </w:tcPr>
          <w:p w14:paraId="51ED9102" w14:textId="77777777" w:rsidR="00143B26" w:rsidRDefault="00143B26" w:rsidP="0097614F">
            <w:pPr>
              <w:jc w:val="center"/>
              <w:rPr>
                <w:color w:val="auto"/>
                <w:sz w:val="22"/>
                <w:szCs w:val="22"/>
              </w:rPr>
            </w:pPr>
            <w:r w:rsidRPr="00E77C55">
              <w:rPr>
                <w:color w:val="auto"/>
                <w:sz w:val="22"/>
                <w:szCs w:val="22"/>
              </w:rPr>
              <w:t xml:space="preserve">1 </w:t>
            </w:r>
            <w:r w:rsidR="0097614F">
              <w:rPr>
                <w:color w:val="auto"/>
                <w:sz w:val="22"/>
                <w:szCs w:val="22"/>
              </w:rPr>
              <w:t>коллекция «Подводная археология»</w:t>
            </w:r>
          </w:p>
          <w:p w14:paraId="63828F81" w14:textId="34F8AE2B" w:rsidR="0097614F" w:rsidRPr="00E77C55" w:rsidRDefault="0097614F" w:rsidP="0097614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 коллекция «История клуба»</w:t>
            </w:r>
          </w:p>
        </w:tc>
      </w:tr>
      <w:tr w:rsidR="00856BB0" w14:paraId="1F5AA2ED" w14:textId="77777777" w:rsidTr="00DE0EC4">
        <w:trPr>
          <w:trHeight w:val="280"/>
        </w:trPr>
        <w:tc>
          <w:tcPr>
            <w:tcW w:w="465" w:type="dxa"/>
            <w:vAlign w:val="center"/>
          </w:tcPr>
          <w:p w14:paraId="56A4ABBA" w14:textId="1315E233" w:rsidR="00856BB0" w:rsidRDefault="00143B26" w:rsidP="00856BB0">
            <w:r>
              <w:rPr>
                <w:sz w:val="22"/>
                <w:szCs w:val="22"/>
              </w:rPr>
              <w:t>3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065CDA5C" w14:textId="705259FA" w:rsidR="00856BB0" w:rsidRPr="00E77C55" w:rsidRDefault="00DE0957" w:rsidP="00DE0957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Виртуальная </w:t>
            </w:r>
            <w:r w:rsidR="00B661D5">
              <w:rPr>
                <w:sz w:val="22"/>
                <w:szCs w:val="22"/>
              </w:rPr>
              <w:t>модель музея</w:t>
            </w:r>
            <w:r>
              <w:rPr>
                <w:sz w:val="22"/>
                <w:szCs w:val="22"/>
              </w:rPr>
              <w:t xml:space="preserve"> СКАТ ТГУ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3331C274" w14:textId="60BB8471" w:rsidR="00856BB0" w:rsidRPr="00E77C55" w:rsidRDefault="00856BB0" w:rsidP="00856BB0">
            <w:pPr>
              <w:jc w:val="center"/>
              <w:rPr>
                <w:color w:val="auto"/>
                <w:sz w:val="22"/>
                <w:szCs w:val="22"/>
              </w:rPr>
            </w:pPr>
            <w:r w:rsidRPr="00E77C55">
              <w:rPr>
                <w:color w:val="auto"/>
                <w:sz w:val="22"/>
                <w:szCs w:val="22"/>
              </w:rPr>
              <w:t>Кол-во</w:t>
            </w:r>
          </w:p>
        </w:tc>
        <w:tc>
          <w:tcPr>
            <w:tcW w:w="3165" w:type="dxa"/>
            <w:shd w:val="clear" w:color="auto" w:fill="FFFFFF"/>
            <w:vAlign w:val="center"/>
          </w:tcPr>
          <w:p w14:paraId="16FDBD7A" w14:textId="5511D04E" w:rsidR="00856BB0" w:rsidRPr="00DE0957" w:rsidRDefault="00DE0957" w:rsidP="00DE0957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 виртуальная экскурсия</w:t>
            </w:r>
            <w:r w:rsidR="00000411" w:rsidRPr="00E77C55">
              <w:rPr>
                <w:color w:val="auto"/>
                <w:sz w:val="22"/>
                <w:szCs w:val="22"/>
              </w:rPr>
              <w:t xml:space="preserve"> </w:t>
            </w:r>
            <w:r w:rsidR="00B661D5">
              <w:rPr>
                <w:color w:val="auto"/>
                <w:sz w:val="22"/>
                <w:szCs w:val="22"/>
              </w:rPr>
              <w:t xml:space="preserve">музея </w:t>
            </w:r>
          </w:p>
        </w:tc>
      </w:tr>
      <w:tr w:rsidR="006D27D4" w14:paraId="4DFBD336" w14:textId="77777777" w:rsidTr="00DE0EC4">
        <w:trPr>
          <w:trHeight w:val="280"/>
        </w:trPr>
        <w:tc>
          <w:tcPr>
            <w:tcW w:w="465" w:type="dxa"/>
            <w:vAlign w:val="center"/>
          </w:tcPr>
          <w:p w14:paraId="658F7BFB" w14:textId="50E2AC76" w:rsidR="006D27D4" w:rsidRDefault="006D27D4" w:rsidP="00856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4C942F63" w14:textId="6ACD5272" w:rsidR="006D27D4" w:rsidRPr="00E77C55" w:rsidRDefault="00B661D5" w:rsidP="00C66E39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Страницы электронного каталога на сайте СКАТ ТГУ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6BEAD5AF" w14:textId="2E08128C" w:rsidR="006D27D4" w:rsidRPr="00E77C55" w:rsidRDefault="006D27D4" w:rsidP="00856BB0">
            <w:pPr>
              <w:jc w:val="center"/>
              <w:rPr>
                <w:color w:val="auto"/>
                <w:sz w:val="22"/>
                <w:szCs w:val="22"/>
              </w:rPr>
            </w:pPr>
            <w:r w:rsidRPr="00E77C55">
              <w:rPr>
                <w:color w:val="auto"/>
                <w:sz w:val="22"/>
                <w:szCs w:val="22"/>
              </w:rPr>
              <w:t>Кол-во</w:t>
            </w:r>
          </w:p>
        </w:tc>
        <w:tc>
          <w:tcPr>
            <w:tcW w:w="3165" w:type="dxa"/>
            <w:shd w:val="clear" w:color="auto" w:fill="FFFFFF"/>
            <w:vAlign w:val="center"/>
          </w:tcPr>
          <w:p w14:paraId="2B1489EB" w14:textId="607E9BF4" w:rsidR="006D27D4" w:rsidRPr="00B661D5" w:rsidRDefault="00B661D5" w:rsidP="00856BB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 xml:space="preserve">&gt;100 </w:t>
            </w:r>
            <w:r>
              <w:rPr>
                <w:color w:val="auto"/>
                <w:sz w:val="22"/>
                <w:szCs w:val="22"/>
              </w:rPr>
              <w:t>страниц</w:t>
            </w:r>
          </w:p>
        </w:tc>
      </w:tr>
      <w:tr w:rsidR="00B661D5" w14:paraId="632E47DB" w14:textId="77777777" w:rsidTr="00DE0EC4">
        <w:trPr>
          <w:trHeight w:val="280"/>
        </w:trPr>
        <w:tc>
          <w:tcPr>
            <w:tcW w:w="465" w:type="dxa"/>
            <w:vAlign w:val="center"/>
          </w:tcPr>
          <w:p w14:paraId="2ED64F9C" w14:textId="48F20965" w:rsidR="00B661D5" w:rsidRDefault="00B661D5" w:rsidP="00856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6EB8DC20" w14:textId="66B2CDA0" w:rsidR="00B661D5" w:rsidRDefault="00B661D5" w:rsidP="00C66E39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Экскурсионная программа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44E1AA44" w14:textId="03FF1DFB" w:rsidR="00B661D5" w:rsidRPr="00E77C55" w:rsidRDefault="00B661D5" w:rsidP="00856BB0">
            <w:pPr>
              <w:jc w:val="center"/>
              <w:rPr>
                <w:color w:val="auto"/>
                <w:sz w:val="22"/>
                <w:szCs w:val="22"/>
              </w:rPr>
            </w:pPr>
            <w:r w:rsidRPr="00E77C55">
              <w:rPr>
                <w:color w:val="auto"/>
                <w:sz w:val="22"/>
                <w:szCs w:val="22"/>
              </w:rPr>
              <w:t>Кол-во</w:t>
            </w:r>
          </w:p>
        </w:tc>
        <w:tc>
          <w:tcPr>
            <w:tcW w:w="3165" w:type="dxa"/>
            <w:shd w:val="clear" w:color="auto" w:fill="FFFFFF"/>
            <w:vAlign w:val="center"/>
          </w:tcPr>
          <w:p w14:paraId="204DC93F" w14:textId="41FA885F" w:rsidR="00B661D5" w:rsidRPr="00B661D5" w:rsidRDefault="00B661D5" w:rsidP="00856BB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 экскурсионная программа</w:t>
            </w:r>
          </w:p>
        </w:tc>
      </w:tr>
    </w:tbl>
    <w:p w14:paraId="246A55C7" w14:textId="77777777" w:rsidR="0049183E" w:rsidRDefault="0049183E" w:rsidP="004219B8">
      <w:pPr>
        <w:spacing w:before="120" w:after="120"/>
      </w:pPr>
    </w:p>
    <w:p w14:paraId="1EE29C93" w14:textId="77777777" w:rsidR="00862729" w:rsidRPr="0075716D" w:rsidRDefault="006A19FA">
      <w:pPr>
        <w:numPr>
          <w:ilvl w:val="0"/>
          <w:numId w:val="1"/>
        </w:numPr>
        <w:spacing w:before="120" w:after="120"/>
        <w:ind w:left="709" w:hanging="360"/>
        <w:contextualSpacing/>
        <w:rPr>
          <w:sz w:val="22"/>
          <w:szCs w:val="22"/>
          <w:highlight w:val="white"/>
        </w:rPr>
      </w:pPr>
      <w:r w:rsidRPr="0075716D">
        <w:rPr>
          <w:b/>
          <w:sz w:val="22"/>
          <w:szCs w:val="22"/>
          <w:highlight w:val="white"/>
        </w:rPr>
        <w:t xml:space="preserve">Состав участников проекта и функционал </w:t>
      </w:r>
    </w:p>
    <w:tbl>
      <w:tblPr>
        <w:tblStyle w:val="a9"/>
        <w:tblW w:w="9495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3030"/>
        <w:gridCol w:w="3660"/>
      </w:tblGrid>
      <w:tr w:rsidR="00862729" w:rsidRPr="0075716D" w14:paraId="12D930E0" w14:textId="77777777" w:rsidTr="0075716D">
        <w:trPr>
          <w:trHeight w:val="420"/>
        </w:trPr>
        <w:tc>
          <w:tcPr>
            <w:tcW w:w="9495" w:type="dxa"/>
            <w:gridSpan w:val="3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769D7D34" w14:textId="77777777" w:rsidR="00862729" w:rsidRPr="0075716D" w:rsidRDefault="006A19FA">
            <w:pPr>
              <w:jc w:val="center"/>
              <w:rPr>
                <w:sz w:val="22"/>
                <w:szCs w:val="22"/>
              </w:rPr>
            </w:pPr>
            <w:r w:rsidRPr="0075716D">
              <w:rPr>
                <w:b/>
                <w:sz w:val="22"/>
                <w:szCs w:val="22"/>
              </w:rPr>
              <w:t>Сотрудники ТГУ – участники проекта</w:t>
            </w:r>
          </w:p>
        </w:tc>
      </w:tr>
      <w:tr w:rsidR="00862729" w:rsidRPr="0075716D" w14:paraId="29D59240" w14:textId="77777777" w:rsidTr="0075716D">
        <w:trPr>
          <w:trHeight w:val="780"/>
        </w:trPr>
        <w:tc>
          <w:tcPr>
            <w:tcW w:w="2805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3134B3F4" w14:textId="77777777" w:rsidR="00862729" w:rsidRPr="0075716D" w:rsidRDefault="00862729">
            <w:pPr>
              <w:rPr>
                <w:sz w:val="22"/>
                <w:szCs w:val="22"/>
              </w:rPr>
            </w:pPr>
          </w:p>
          <w:p w14:paraId="4DE8626B" w14:textId="77777777" w:rsidR="00862729" w:rsidRPr="0075716D" w:rsidRDefault="006A19FA">
            <w:pPr>
              <w:rPr>
                <w:sz w:val="22"/>
                <w:szCs w:val="22"/>
              </w:rPr>
            </w:pPr>
            <w:r w:rsidRPr="0075716D"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303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67148759" w14:textId="0DF856C7" w:rsidR="00862729" w:rsidRPr="0075716D" w:rsidRDefault="006A19FA">
            <w:pPr>
              <w:rPr>
                <w:sz w:val="22"/>
                <w:szCs w:val="22"/>
              </w:rPr>
            </w:pPr>
            <w:r w:rsidRPr="0075716D">
              <w:rPr>
                <w:b/>
                <w:sz w:val="22"/>
                <w:szCs w:val="22"/>
              </w:rPr>
              <w:t xml:space="preserve">Должность </w:t>
            </w:r>
          </w:p>
        </w:tc>
        <w:tc>
          <w:tcPr>
            <w:tcW w:w="366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999516D" w14:textId="77777777" w:rsidR="00862729" w:rsidRPr="0075716D" w:rsidRDefault="006A19FA">
            <w:pPr>
              <w:rPr>
                <w:sz w:val="22"/>
                <w:szCs w:val="22"/>
              </w:rPr>
            </w:pPr>
            <w:r w:rsidRPr="0075716D"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B661D5" w:rsidRPr="0075716D" w14:paraId="03775426" w14:textId="77777777" w:rsidTr="0075716D">
        <w:trPr>
          <w:trHeight w:val="520"/>
        </w:trPr>
        <w:tc>
          <w:tcPr>
            <w:tcW w:w="2805" w:type="dxa"/>
            <w:vAlign w:val="center"/>
          </w:tcPr>
          <w:p w14:paraId="5796208E" w14:textId="2FA0A67F" w:rsidR="00B661D5" w:rsidRPr="0075716D" w:rsidRDefault="00B661D5" w:rsidP="00B661D5">
            <w:pPr>
              <w:rPr>
                <w:sz w:val="22"/>
                <w:szCs w:val="22"/>
              </w:rPr>
            </w:pPr>
            <w:r w:rsidRPr="0075716D">
              <w:rPr>
                <w:sz w:val="22"/>
                <w:szCs w:val="22"/>
              </w:rPr>
              <w:t>Черникова Мария</w:t>
            </w:r>
            <w:r w:rsidR="00291A20">
              <w:rPr>
                <w:sz w:val="22"/>
                <w:szCs w:val="22"/>
              </w:rPr>
              <w:t xml:space="preserve"> Григорьевна</w:t>
            </w:r>
          </w:p>
        </w:tc>
        <w:tc>
          <w:tcPr>
            <w:tcW w:w="3030" w:type="dxa"/>
            <w:vAlign w:val="center"/>
          </w:tcPr>
          <w:p w14:paraId="356BC71F" w14:textId="2C34F0CF" w:rsidR="00B661D5" w:rsidRPr="0075716D" w:rsidRDefault="00B661D5" w:rsidP="00BF0EC5">
            <w:pPr>
              <w:rPr>
                <w:sz w:val="22"/>
                <w:szCs w:val="22"/>
              </w:rPr>
            </w:pPr>
            <w:r w:rsidRPr="0075716D">
              <w:rPr>
                <w:sz w:val="22"/>
                <w:szCs w:val="22"/>
              </w:rPr>
              <w:t>Директор и тренер-преподаватель Центра подводной деятельности «Клуб СКАТ ТГУ»</w:t>
            </w:r>
          </w:p>
        </w:tc>
        <w:tc>
          <w:tcPr>
            <w:tcW w:w="3660" w:type="dxa"/>
            <w:vAlign w:val="center"/>
          </w:tcPr>
          <w:p w14:paraId="02C2BA72" w14:textId="0E1D278A" w:rsidR="00B661D5" w:rsidRPr="0075716D" w:rsidRDefault="0075716D" w:rsidP="0075716D">
            <w:pPr>
              <w:rPr>
                <w:sz w:val="22"/>
                <w:szCs w:val="22"/>
              </w:rPr>
            </w:pPr>
            <w:r w:rsidRPr="0075716D">
              <w:rPr>
                <w:sz w:val="22"/>
                <w:szCs w:val="22"/>
              </w:rPr>
              <w:t xml:space="preserve">Менеджер проекта. </w:t>
            </w:r>
            <w:r w:rsidR="00B661D5" w:rsidRPr="0075716D">
              <w:rPr>
                <w:sz w:val="22"/>
                <w:szCs w:val="22"/>
              </w:rPr>
              <w:t>Отбор экспонатов, работа с командой, создание экскурсионной программы</w:t>
            </w:r>
            <w:r w:rsidR="001F73A6">
              <w:rPr>
                <w:sz w:val="22"/>
                <w:szCs w:val="22"/>
              </w:rPr>
              <w:t xml:space="preserve"> (64</w:t>
            </w:r>
            <w:r w:rsidR="00FA55A4">
              <w:rPr>
                <w:sz w:val="22"/>
                <w:szCs w:val="22"/>
              </w:rPr>
              <w:t> 000 руб. включая страховые взносы и отпускные)</w:t>
            </w:r>
          </w:p>
        </w:tc>
      </w:tr>
      <w:tr w:rsidR="00000411" w:rsidRPr="0075716D" w14:paraId="77098E10" w14:textId="77777777" w:rsidTr="0075716D">
        <w:trPr>
          <w:trHeight w:val="520"/>
        </w:trPr>
        <w:tc>
          <w:tcPr>
            <w:tcW w:w="2805" w:type="dxa"/>
            <w:vAlign w:val="center"/>
          </w:tcPr>
          <w:p w14:paraId="2D9287F2" w14:textId="388B77ED" w:rsidR="00000411" w:rsidRPr="0075716D" w:rsidRDefault="00B661D5" w:rsidP="00BF0EC5">
            <w:pPr>
              <w:rPr>
                <w:sz w:val="22"/>
                <w:szCs w:val="22"/>
              </w:rPr>
            </w:pPr>
            <w:proofErr w:type="spellStart"/>
            <w:r w:rsidRPr="0075716D">
              <w:rPr>
                <w:sz w:val="22"/>
                <w:szCs w:val="22"/>
              </w:rPr>
              <w:t>Листвин</w:t>
            </w:r>
            <w:proofErr w:type="spellEnd"/>
            <w:r w:rsidRPr="0075716D">
              <w:rPr>
                <w:sz w:val="22"/>
                <w:szCs w:val="22"/>
              </w:rPr>
              <w:t xml:space="preserve"> Глеб</w:t>
            </w:r>
            <w:r w:rsidR="00291A20">
              <w:rPr>
                <w:sz w:val="22"/>
                <w:szCs w:val="22"/>
              </w:rPr>
              <w:t xml:space="preserve"> Георгиевич</w:t>
            </w:r>
          </w:p>
        </w:tc>
        <w:tc>
          <w:tcPr>
            <w:tcW w:w="3030" w:type="dxa"/>
            <w:vAlign w:val="center"/>
          </w:tcPr>
          <w:p w14:paraId="6976284D" w14:textId="51A868F8" w:rsidR="00000411" w:rsidRPr="0075716D" w:rsidRDefault="003D169B" w:rsidP="00BF0EC5">
            <w:pPr>
              <w:rPr>
                <w:sz w:val="22"/>
                <w:szCs w:val="22"/>
              </w:rPr>
            </w:pPr>
            <w:r w:rsidRPr="0075716D">
              <w:rPr>
                <w:sz w:val="22"/>
                <w:szCs w:val="22"/>
              </w:rPr>
              <w:t>Старший преподаватель кафедры дизайна ИИК ТГУ</w:t>
            </w:r>
          </w:p>
        </w:tc>
        <w:tc>
          <w:tcPr>
            <w:tcW w:w="3660" w:type="dxa"/>
            <w:vAlign w:val="center"/>
          </w:tcPr>
          <w:p w14:paraId="343525D7" w14:textId="1BFD6438" w:rsidR="00000411" w:rsidRDefault="00B661D5" w:rsidP="00403424">
            <w:pPr>
              <w:jc w:val="both"/>
              <w:rPr>
                <w:sz w:val="22"/>
                <w:szCs w:val="22"/>
              </w:rPr>
            </w:pPr>
            <w:r w:rsidRPr="0075716D">
              <w:rPr>
                <w:sz w:val="22"/>
                <w:szCs w:val="22"/>
              </w:rPr>
              <w:t>Оцифровка предметов музея во множестве проекций, обработка и группировка</w:t>
            </w:r>
            <w:r w:rsidR="00310830">
              <w:rPr>
                <w:sz w:val="22"/>
                <w:szCs w:val="22"/>
              </w:rPr>
              <w:t xml:space="preserve"> (530 экспонатов, 3650 фотографий, 22,5 часа съёмок)</w:t>
            </w:r>
          </w:p>
          <w:p w14:paraId="74F5068F" w14:textId="207FBEAD" w:rsidR="00FA55A4" w:rsidRPr="0075716D" w:rsidRDefault="00310830" w:rsidP="00403424">
            <w:pPr>
              <w:jc w:val="both"/>
              <w:rPr>
                <w:sz w:val="22"/>
                <w:szCs w:val="22"/>
              </w:rPr>
            </w:pPr>
            <w:r w:rsidRPr="00317455">
              <w:rPr>
                <w:sz w:val="22"/>
                <w:szCs w:val="22"/>
              </w:rPr>
              <w:t>(11</w:t>
            </w:r>
            <w:r w:rsidR="00FA55A4" w:rsidRPr="00317455">
              <w:rPr>
                <w:sz w:val="22"/>
                <w:szCs w:val="22"/>
              </w:rPr>
              <w:t>0 000 руб. включая страховые взносы и отпускные)</w:t>
            </w:r>
          </w:p>
        </w:tc>
      </w:tr>
      <w:tr w:rsidR="00000411" w:rsidRPr="0075716D" w14:paraId="13B559C3" w14:textId="77777777" w:rsidTr="0075716D">
        <w:trPr>
          <w:trHeight w:val="520"/>
        </w:trPr>
        <w:tc>
          <w:tcPr>
            <w:tcW w:w="2805" w:type="dxa"/>
            <w:vAlign w:val="center"/>
          </w:tcPr>
          <w:p w14:paraId="132D759C" w14:textId="2C4F569A" w:rsidR="00000411" w:rsidRPr="0075716D" w:rsidRDefault="00B661D5" w:rsidP="00BF0EC5">
            <w:pPr>
              <w:rPr>
                <w:sz w:val="22"/>
                <w:szCs w:val="22"/>
              </w:rPr>
            </w:pPr>
            <w:r w:rsidRPr="0075716D">
              <w:rPr>
                <w:sz w:val="22"/>
                <w:szCs w:val="22"/>
              </w:rPr>
              <w:t>Тимченко Пётр</w:t>
            </w:r>
            <w:r w:rsidR="00291A20">
              <w:rPr>
                <w:sz w:val="22"/>
                <w:szCs w:val="22"/>
              </w:rPr>
              <w:t xml:space="preserve"> Викторович</w:t>
            </w:r>
          </w:p>
        </w:tc>
        <w:tc>
          <w:tcPr>
            <w:tcW w:w="3030" w:type="dxa"/>
            <w:vAlign w:val="center"/>
          </w:tcPr>
          <w:p w14:paraId="52059BF7" w14:textId="5CF32933" w:rsidR="00000411" w:rsidRPr="0075716D" w:rsidRDefault="003D169B" w:rsidP="00BF0EC5">
            <w:pPr>
              <w:rPr>
                <w:sz w:val="22"/>
                <w:szCs w:val="22"/>
              </w:rPr>
            </w:pPr>
            <w:r w:rsidRPr="0075716D">
              <w:rPr>
                <w:sz w:val="22"/>
                <w:szCs w:val="22"/>
              </w:rPr>
              <w:t>Тренер-преподаватель Центра подводной деятельности «Клуб СКАТ ТГУ»</w:t>
            </w:r>
          </w:p>
        </w:tc>
        <w:tc>
          <w:tcPr>
            <w:tcW w:w="3660" w:type="dxa"/>
            <w:vAlign w:val="center"/>
          </w:tcPr>
          <w:p w14:paraId="1748E6A6" w14:textId="77777777" w:rsidR="00310830" w:rsidRDefault="00B661D5" w:rsidP="00310830">
            <w:pPr>
              <w:rPr>
                <w:sz w:val="22"/>
                <w:szCs w:val="22"/>
              </w:rPr>
            </w:pPr>
            <w:r w:rsidRPr="0075716D">
              <w:rPr>
                <w:sz w:val="22"/>
                <w:szCs w:val="22"/>
              </w:rPr>
              <w:t>Размещение результатов работы на сайт, сопровождение деятельности</w:t>
            </w:r>
            <w:r w:rsidR="00310830">
              <w:rPr>
                <w:sz w:val="22"/>
                <w:szCs w:val="22"/>
              </w:rPr>
              <w:t>: подготовка экспонатов к съёмке, перемещение и обеспечение сохранности</w:t>
            </w:r>
          </w:p>
          <w:p w14:paraId="3C3D38B5" w14:textId="271B2F03" w:rsidR="00FA55A4" w:rsidRPr="0075716D" w:rsidRDefault="001F73A6" w:rsidP="00310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(12</w:t>
            </w:r>
            <w:r w:rsidR="00FA55A4">
              <w:rPr>
                <w:sz w:val="22"/>
                <w:szCs w:val="22"/>
              </w:rPr>
              <w:t> 000 руб. включая страховые взносы и отпускные)</w:t>
            </w:r>
          </w:p>
        </w:tc>
      </w:tr>
      <w:tr w:rsidR="006C2540" w:rsidRPr="0075716D" w14:paraId="6916EB19" w14:textId="77777777" w:rsidTr="0075716D">
        <w:trPr>
          <w:trHeight w:val="520"/>
        </w:trPr>
        <w:tc>
          <w:tcPr>
            <w:tcW w:w="9495" w:type="dxa"/>
            <w:gridSpan w:val="3"/>
            <w:vAlign w:val="center"/>
          </w:tcPr>
          <w:p w14:paraId="3174E7CE" w14:textId="77777777" w:rsidR="006C2540" w:rsidRPr="0075716D" w:rsidRDefault="006C2540" w:rsidP="006C2540">
            <w:pPr>
              <w:jc w:val="center"/>
              <w:rPr>
                <w:b/>
                <w:sz w:val="22"/>
                <w:szCs w:val="22"/>
              </w:rPr>
            </w:pPr>
          </w:p>
          <w:p w14:paraId="7B077B6C" w14:textId="6CEDA94B" w:rsidR="006C2540" w:rsidRPr="0075716D" w:rsidRDefault="006C2540" w:rsidP="006C2540">
            <w:pPr>
              <w:jc w:val="center"/>
              <w:rPr>
                <w:sz w:val="22"/>
                <w:szCs w:val="22"/>
              </w:rPr>
            </w:pPr>
            <w:r w:rsidRPr="0075716D">
              <w:rPr>
                <w:b/>
                <w:sz w:val="22"/>
                <w:szCs w:val="22"/>
              </w:rPr>
              <w:t>Привлечённые специалисты</w:t>
            </w:r>
          </w:p>
        </w:tc>
      </w:tr>
      <w:tr w:rsidR="006C2540" w:rsidRPr="0075716D" w14:paraId="4491745B" w14:textId="77777777" w:rsidTr="0075716D">
        <w:trPr>
          <w:trHeight w:val="520"/>
        </w:trPr>
        <w:tc>
          <w:tcPr>
            <w:tcW w:w="2805" w:type="dxa"/>
            <w:shd w:val="clear" w:color="auto" w:fill="auto"/>
            <w:vAlign w:val="center"/>
          </w:tcPr>
          <w:p w14:paraId="588D25E8" w14:textId="4CC2E433" w:rsidR="006C2540" w:rsidRPr="0075716D" w:rsidRDefault="006C2540" w:rsidP="006C2540">
            <w:pPr>
              <w:rPr>
                <w:sz w:val="22"/>
                <w:szCs w:val="22"/>
              </w:rPr>
            </w:pPr>
            <w:r w:rsidRPr="0075716D"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39F42C7E" w14:textId="6BB95D74" w:rsidR="006C2540" w:rsidRPr="0075716D" w:rsidRDefault="006C2540" w:rsidP="006C2540">
            <w:pPr>
              <w:rPr>
                <w:sz w:val="22"/>
                <w:szCs w:val="22"/>
              </w:rPr>
            </w:pPr>
            <w:r w:rsidRPr="0075716D">
              <w:rPr>
                <w:b/>
                <w:sz w:val="22"/>
                <w:szCs w:val="22"/>
              </w:rPr>
              <w:t xml:space="preserve">Место работы, должность </w:t>
            </w:r>
          </w:p>
        </w:tc>
        <w:tc>
          <w:tcPr>
            <w:tcW w:w="3660" w:type="dxa"/>
            <w:shd w:val="clear" w:color="auto" w:fill="auto"/>
            <w:vAlign w:val="center"/>
          </w:tcPr>
          <w:p w14:paraId="675BB73C" w14:textId="41431EAE" w:rsidR="006C2540" w:rsidRPr="0075716D" w:rsidRDefault="006C2540" w:rsidP="006C2540">
            <w:pPr>
              <w:jc w:val="both"/>
              <w:rPr>
                <w:sz w:val="22"/>
                <w:szCs w:val="22"/>
              </w:rPr>
            </w:pPr>
            <w:r w:rsidRPr="0075716D"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534A49" w:rsidRPr="0075716D" w14:paraId="7EE40289" w14:textId="77777777" w:rsidTr="0075716D">
        <w:trPr>
          <w:trHeight w:val="520"/>
        </w:trPr>
        <w:tc>
          <w:tcPr>
            <w:tcW w:w="2805" w:type="dxa"/>
            <w:vAlign w:val="center"/>
          </w:tcPr>
          <w:p w14:paraId="3035294C" w14:textId="0D6D96D2" w:rsidR="00534A49" w:rsidRPr="0075716D" w:rsidRDefault="0075716D" w:rsidP="00534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Витязева Юлия</w:t>
            </w:r>
            <w:r w:rsidR="00534A49" w:rsidRPr="0075716D">
              <w:rPr>
                <w:sz w:val="22"/>
                <w:szCs w:val="22"/>
              </w:rPr>
              <w:t xml:space="preserve"> </w:t>
            </w:r>
            <w:r w:rsidR="00DC6A75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3030" w:type="dxa"/>
            <w:vAlign w:val="center"/>
          </w:tcPr>
          <w:p w14:paraId="027E15DD" w14:textId="5E8B34B1" w:rsidR="00534A49" w:rsidRPr="008241CE" w:rsidRDefault="00835FBF" w:rsidP="00534A49">
            <w:pPr>
              <w:rPr>
                <w:sz w:val="22"/>
                <w:szCs w:val="22"/>
                <w:lang w:val="en-US"/>
              </w:rPr>
            </w:pPr>
            <w:r w:rsidRPr="00835FBF">
              <w:rPr>
                <w:sz w:val="22"/>
                <w:szCs w:val="22"/>
              </w:rPr>
              <w:t>Специалист ППОС ТГУ</w:t>
            </w:r>
          </w:p>
        </w:tc>
        <w:tc>
          <w:tcPr>
            <w:tcW w:w="3660" w:type="dxa"/>
            <w:vAlign w:val="center"/>
          </w:tcPr>
          <w:p w14:paraId="3191FEAA" w14:textId="77777777" w:rsidR="001F73A6" w:rsidRDefault="001F73A6" w:rsidP="001F7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виртуальной экскурсии по музею клуба СКАТ ТГУ </w:t>
            </w:r>
          </w:p>
          <w:p w14:paraId="3A197D2D" w14:textId="6EB1AEF6" w:rsidR="00534A49" w:rsidRPr="0075716D" w:rsidRDefault="001F73A6" w:rsidP="001F7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E252B5">
              <w:rPr>
                <w:sz w:val="22"/>
                <w:szCs w:val="22"/>
              </w:rPr>
              <w:t>50 000 руб. включая страховые взносы)</w:t>
            </w:r>
          </w:p>
        </w:tc>
      </w:tr>
      <w:tr w:rsidR="00534A49" w:rsidRPr="0075716D" w14:paraId="6EB6C1D4" w14:textId="77777777" w:rsidTr="0075716D">
        <w:trPr>
          <w:trHeight w:val="520"/>
        </w:trPr>
        <w:tc>
          <w:tcPr>
            <w:tcW w:w="2805" w:type="dxa"/>
            <w:vAlign w:val="center"/>
          </w:tcPr>
          <w:p w14:paraId="1F4C5DEA" w14:textId="5B296040" w:rsidR="00534A49" w:rsidRPr="0075716D" w:rsidRDefault="000B378B" w:rsidP="00534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Бушуева Татьяна Александровна</w:t>
            </w:r>
          </w:p>
        </w:tc>
        <w:tc>
          <w:tcPr>
            <w:tcW w:w="3030" w:type="dxa"/>
            <w:vAlign w:val="center"/>
          </w:tcPr>
          <w:p w14:paraId="4FBB93ED" w14:textId="6A5ED8C6" w:rsidR="00534A49" w:rsidRPr="0075716D" w:rsidRDefault="0075716D" w:rsidP="0023357B">
            <w:pPr>
              <w:rPr>
                <w:sz w:val="22"/>
                <w:szCs w:val="22"/>
              </w:rPr>
            </w:pPr>
            <w:r w:rsidRPr="0075716D">
              <w:rPr>
                <w:sz w:val="22"/>
                <w:szCs w:val="22"/>
              </w:rPr>
              <w:t>С</w:t>
            </w:r>
            <w:r w:rsidR="00534A49" w:rsidRPr="0075716D">
              <w:rPr>
                <w:sz w:val="22"/>
                <w:szCs w:val="22"/>
              </w:rPr>
              <w:t>тудентка ИИК ТГУ</w:t>
            </w:r>
          </w:p>
        </w:tc>
        <w:tc>
          <w:tcPr>
            <w:tcW w:w="3660" w:type="dxa"/>
            <w:vAlign w:val="center"/>
          </w:tcPr>
          <w:p w14:paraId="6A26D498" w14:textId="35887862" w:rsidR="00534A49" w:rsidRPr="0075716D" w:rsidRDefault="00534A49" w:rsidP="000B378B">
            <w:pPr>
              <w:jc w:val="both"/>
              <w:rPr>
                <w:sz w:val="22"/>
                <w:szCs w:val="22"/>
              </w:rPr>
            </w:pPr>
            <w:r w:rsidRPr="0075716D">
              <w:rPr>
                <w:sz w:val="22"/>
                <w:szCs w:val="22"/>
              </w:rPr>
              <w:t xml:space="preserve">Описание </w:t>
            </w:r>
            <w:r w:rsidR="000B378B">
              <w:rPr>
                <w:sz w:val="22"/>
                <w:szCs w:val="22"/>
              </w:rPr>
              <w:t>530</w:t>
            </w:r>
            <w:r w:rsidR="00310830">
              <w:rPr>
                <w:sz w:val="22"/>
                <w:szCs w:val="22"/>
              </w:rPr>
              <w:t xml:space="preserve"> </w:t>
            </w:r>
            <w:r w:rsidRPr="0075716D">
              <w:rPr>
                <w:sz w:val="22"/>
                <w:szCs w:val="22"/>
              </w:rPr>
              <w:t>предметов музея</w:t>
            </w:r>
            <w:r w:rsidR="000B378B">
              <w:rPr>
                <w:sz w:val="22"/>
                <w:szCs w:val="22"/>
              </w:rPr>
              <w:t xml:space="preserve"> (24</w:t>
            </w:r>
            <w:r w:rsidR="00FA55A4">
              <w:rPr>
                <w:sz w:val="22"/>
                <w:szCs w:val="22"/>
              </w:rPr>
              <w:t> 000 руб. включая страховые взносы)</w:t>
            </w:r>
          </w:p>
        </w:tc>
      </w:tr>
    </w:tbl>
    <w:p w14:paraId="5AE87143" w14:textId="3938E6EE" w:rsidR="000B378B" w:rsidRDefault="000B378B" w:rsidP="000B378B">
      <w:pPr>
        <w:ind w:left="360"/>
        <w:jc w:val="both"/>
        <w:rPr>
          <w:sz w:val="22"/>
          <w:szCs w:val="22"/>
          <w:highlight w:val="white"/>
        </w:rPr>
      </w:pPr>
      <w:bookmarkStart w:id="2" w:name="h.30j0zll" w:colFirst="0" w:colLast="0"/>
      <w:bookmarkEnd w:id="2"/>
    </w:p>
    <w:p w14:paraId="570000B1" w14:textId="36276409" w:rsidR="000B378B" w:rsidRDefault="000B378B" w:rsidP="000B378B">
      <w:pPr>
        <w:ind w:left="360"/>
        <w:jc w:val="both"/>
        <w:rPr>
          <w:sz w:val="22"/>
          <w:szCs w:val="22"/>
          <w:highlight w:val="white"/>
        </w:rPr>
      </w:pPr>
    </w:p>
    <w:p w14:paraId="20359007" w14:textId="53AF0A95" w:rsidR="000B378B" w:rsidRDefault="000B378B" w:rsidP="000B378B">
      <w:pPr>
        <w:ind w:left="360"/>
        <w:jc w:val="both"/>
        <w:rPr>
          <w:sz w:val="22"/>
          <w:szCs w:val="22"/>
          <w:highlight w:val="white"/>
        </w:rPr>
      </w:pPr>
    </w:p>
    <w:p w14:paraId="7D35CA1F" w14:textId="77777777" w:rsidR="0023357B" w:rsidRDefault="0023357B" w:rsidP="000B378B">
      <w:pPr>
        <w:ind w:left="360"/>
        <w:jc w:val="both"/>
        <w:rPr>
          <w:sz w:val="22"/>
          <w:szCs w:val="22"/>
          <w:highlight w:val="white"/>
        </w:rPr>
      </w:pPr>
    </w:p>
    <w:p w14:paraId="413A86D9" w14:textId="77777777" w:rsidR="000B378B" w:rsidRPr="000B378B" w:rsidRDefault="000B378B" w:rsidP="000B378B">
      <w:pPr>
        <w:ind w:left="360"/>
        <w:jc w:val="both"/>
        <w:rPr>
          <w:sz w:val="22"/>
          <w:szCs w:val="22"/>
          <w:highlight w:val="white"/>
        </w:rPr>
      </w:pPr>
    </w:p>
    <w:p w14:paraId="23662324" w14:textId="61D59CAD" w:rsidR="00862729" w:rsidRPr="001E2521" w:rsidRDefault="006A19FA">
      <w:pPr>
        <w:numPr>
          <w:ilvl w:val="0"/>
          <w:numId w:val="1"/>
        </w:numPr>
        <w:ind w:hanging="360"/>
        <w:jc w:val="both"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lastRenderedPageBreak/>
        <w:t xml:space="preserve">Бюджет проекта </w:t>
      </w:r>
    </w:p>
    <w:p w14:paraId="05337200" w14:textId="21A91742" w:rsidR="001E2521" w:rsidRDefault="001E2521" w:rsidP="001E2521">
      <w:pPr>
        <w:jc w:val="both"/>
        <w:rPr>
          <w:b/>
          <w:sz w:val="22"/>
          <w:szCs w:val="22"/>
          <w:highlight w:val="white"/>
        </w:rPr>
      </w:pPr>
    </w:p>
    <w:tbl>
      <w:tblPr>
        <w:tblW w:w="8559" w:type="dxa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6"/>
        <w:gridCol w:w="2163"/>
      </w:tblGrid>
      <w:tr w:rsidR="001E2521" w:rsidRPr="00A02FF7" w14:paraId="1EE2F980" w14:textId="77777777" w:rsidTr="00B1365A">
        <w:trPr>
          <w:trHeight w:val="300"/>
        </w:trPr>
        <w:tc>
          <w:tcPr>
            <w:tcW w:w="6396" w:type="dxa"/>
            <w:vAlign w:val="bottom"/>
          </w:tcPr>
          <w:p w14:paraId="0F521E4E" w14:textId="77777777" w:rsidR="001E2521" w:rsidRPr="00A02FF7" w:rsidRDefault="001E2521" w:rsidP="00763808">
            <w:r w:rsidRPr="00A02FF7">
              <w:rPr>
                <w:b/>
                <w:i/>
                <w:sz w:val="22"/>
                <w:szCs w:val="22"/>
              </w:rPr>
              <w:t>Планируемые затраты по проекту:</w:t>
            </w:r>
          </w:p>
        </w:tc>
        <w:tc>
          <w:tcPr>
            <w:tcW w:w="2163" w:type="dxa"/>
            <w:vAlign w:val="bottom"/>
          </w:tcPr>
          <w:p w14:paraId="5C61616A" w14:textId="189A75C0" w:rsidR="001E2521" w:rsidRPr="00A02FF7" w:rsidRDefault="00B1365A" w:rsidP="001E2521">
            <w:pPr>
              <w:jc w:val="center"/>
            </w:pPr>
            <w:r>
              <w:t>26</w:t>
            </w:r>
            <w:r w:rsidR="003669BB">
              <w:t>0</w:t>
            </w:r>
            <w:r w:rsidR="001E2521" w:rsidRPr="00A02FF7">
              <w:t xml:space="preserve"> 000</w:t>
            </w:r>
          </w:p>
        </w:tc>
      </w:tr>
      <w:tr w:rsidR="001E2521" w:rsidRPr="00A02FF7" w14:paraId="7A5D42BE" w14:textId="77777777" w:rsidTr="00B1365A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048A5CC0" w14:textId="77777777" w:rsidR="001E2521" w:rsidRPr="00A02FF7" w:rsidRDefault="001E2521" w:rsidP="00763808">
            <w:r w:rsidRPr="00A02FF7">
              <w:rPr>
                <w:b/>
                <w:i/>
                <w:sz w:val="22"/>
                <w:szCs w:val="22"/>
              </w:rPr>
              <w:t xml:space="preserve">Оплата труда команды проекта: </w:t>
            </w:r>
          </w:p>
        </w:tc>
        <w:tc>
          <w:tcPr>
            <w:tcW w:w="2163" w:type="dxa"/>
            <w:shd w:val="clear" w:color="auto" w:fill="FFFF00"/>
            <w:vAlign w:val="bottom"/>
          </w:tcPr>
          <w:p w14:paraId="4B14DC89" w14:textId="0EFE8A84" w:rsidR="001E2521" w:rsidRPr="00A02FF7" w:rsidRDefault="00B1365A" w:rsidP="00763808">
            <w:pPr>
              <w:jc w:val="center"/>
            </w:pPr>
            <w:r>
              <w:t>26</w:t>
            </w:r>
            <w:r w:rsidR="003669BB">
              <w:t>0</w:t>
            </w:r>
            <w:r w:rsidR="001E2521" w:rsidRPr="00A02FF7">
              <w:t xml:space="preserve"> 000</w:t>
            </w:r>
          </w:p>
        </w:tc>
      </w:tr>
      <w:tr w:rsidR="001E2521" w:rsidRPr="00A02FF7" w14:paraId="07FF121F" w14:textId="77777777" w:rsidTr="00B1365A">
        <w:trPr>
          <w:trHeight w:val="300"/>
        </w:trPr>
        <w:tc>
          <w:tcPr>
            <w:tcW w:w="6396" w:type="dxa"/>
            <w:vAlign w:val="bottom"/>
          </w:tcPr>
          <w:p w14:paraId="66D65E18" w14:textId="77777777" w:rsidR="001E2521" w:rsidRPr="00A02FF7" w:rsidRDefault="001E2521" w:rsidP="00763808">
            <w:r w:rsidRPr="00A02FF7">
              <w:rPr>
                <w:sz w:val="22"/>
                <w:szCs w:val="22"/>
              </w:rPr>
              <w:t>Сотрудники ТГУ</w:t>
            </w:r>
          </w:p>
        </w:tc>
        <w:tc>
          <w:tcPr>
            <w:tcW w:w="2163" w:type="dxa"/>
            <w:vAlign w:val="bottom"/>
          </w:tcPr>
          <w:p w14:paraId="48E4AE49" w14:textId="32F7ADC9" w:rsidR="001E2521" w:rsidRPr="00A02FF7" w:rsidRDefault="007A60F3" w:rsidP="0063557B">
            <w:pPr>
              <w:jc w:val="center"/>
            </w:pPr>
            <w:r>
              <w:t>12</w:t>
            </w:r>
            <w:r w:rsidR="0063557B">
              <w:t>3 288</w:t>
            </w:r>
          </w:p>
        </w:tc>
      </w:tr>
      <w:tr w:rsidR="00F65A13" w:rsidRPr="00A02FF7" w14:paraId="0F953A91" w14:textId="77777777" w:rsidTr="00B1365A">
        <w:trPr>
          <w:trHeight w:val="300"/>
        </w:trPr>
        <w:tc>
          <w:tcPr>
            <w:tcW w:w="6396" w:type="dxa"/>
            <w:vAlign w:val="bottom"/>
          </w:tcPr>
          <w:p w14:paraId="2B8F765C" w14:textId="6F74F362" w:rsidR="00F65A13" w:rsidRPr="00A02FF7" w:rsidRDefault="00F65A13" w:rsidP="00763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Отпускные сотрудникам ТГУ</w:t>
            </w:r>
          </w:p>
        </w:tc>
        <w:tc>
          <w:tcPr>
            <w:tcW w:w="2163" w:type="dxa"/>
            <w:vAlign w:val="bottom"/>
          </w:tcPr>
          <w:p w14:paraId="39BC805D" w14:textId="4B9417C6" w:rsidR="00F65A13" w:rsidRDefault="0063557B" w:rsidP="007A60F3">
            <w:pPr>
              <w:jc w:val="center"/>
            </w:pPr>
            <w:r>
              <w:t>19 570</w:t>
            </w:r>
          </w:p>
        </w:tc>
      </w:tr>
      <w:tr w:rsidR="001E2521" w:rsidRPr="00A02FF7" w14:paraId="5FEA5D73" w14:textId="77777777" w:rsidTr="00B1365A">
        <w:trPr>
          <w:trHeight w:val="300"/>
        </w:trPr>
        <w:tc>
          <w:tcPr>
            <w:tcW w:w="6396" w:type="dxa"/>
            <w:vAlign w:val="bottom"/>
          </w:tcPr>
          <w:p w14:paraId="5F66DC71" w14:textId="77777777" w:rsidR="001E2521" w:rsidRPr="00A02FF7" w:rsidRDefault="001E2521" w:rsidP="00763808">
            <w:r w:rsidRPr="00A02FF7">
              <w:rPr>
                <w:sz w:val="22"/>
                <w:szCs w:val="22"/>
              </w:rPr>
              <w:t>Привлеченные исполнители</w:t>
            </w:r>
          </w:p>
        </w:tc>
        <w:tc>
          <w:tcPr>
            <w:tcW w:w="2163" w:type="dxa"/>
            <w:vAlign w:val="bottom"/>
          </w:tcPr>
          <w:p w14:paraId="0823C933" w14:textId="577665C6" w:rsidR="001E2521" w:rsidRPr="00A02FF7" w:rsidRDefault="00EC7614" w:rsidP="001E2521">
            <w:pPr>
              <w:jc w:val="center"/>
            </w:pPr>
            <w:r>
              <w:t>58 221</w:t>
            </w:r>
          </w:p>
        </w:tc>
      </w:tr>
      <w:tr w:rsidR="001E2521" w:rsidRPr="00A02FF7" w14:paraId="1606B5D7" w14:textId="77777777" w:rsidTr="00B1365A">
        <w:trPr>
          <w:trHeight w:val="300"/>
        </w:trPr>
        <w:tc>
          <w:tcPr>
            <w:tcW w:w="6396" w:type="dxa"/>
            <w:vAlign w:val="bottom"/>
          </w:tcPr>
          <w:p w14:paraId="3D100042" w14:textId="77777777" w:rsidR="001E2521" w:rsidRPr="00A02FF7" w:rsidRDefault="001E2521" w:rsidP="00763808">
            <w:r w:rsidRPr="00A02FF7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2163" w:type="dxa"/>
            <w:vAlign w:val="bottom"/>
          </w:tcPr>
          <w:p w14:paraId="29E6CB01" w14:textId="58FCF5BC" w:rsidR="001E2521" w:rsidRPr="00A02FF7" w:rsidRDefault="007A60F3" w:rsidP="007A60F3">
            <w:pPr>
              <w:jc w:val="center"/>
            </w:pPr>
            <w:r>
              <w:t>58 921</w:t>
            </w:r>
          </w:p>
        </w:tc>
      </w:tr>
      <w:tr w:rsidR="001E2521" w:rsidRPr="00A02FF7" w14:paraId="75486E44" w14:textId="77777777" w:rsidTr="00B1365A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1A7AAFBB" w14:textId="77777777" w:rsidR="001E2521" w:rsidRPr="00A02FF7" w:rsidRDefault="001E2521" w:rsidP="00763808">
            <w:r w:rsidRPr="00A02FF7">
              <w:rPr>
                <w:b/>
                <w:i/>
                <w:sz w:val="22"/>
                <w:szCs w:val="22"/>
              </w:rPr>
              <w:t>Прочие расходы:</w:t>
            </w:r>
          </w:p>
        </w:tc>
        <w:tc>
          <w:tcPr>
            <w:tcW w:w="2163" w:type="dxa"/>
            <w:shd w:val="clear" w:color="auto" w:fill="FFFF00"/>
            <w:vAlign w:val="bottom"/>
          </w:tcPr>
          <w:p w14:paraId="6FB45C5E" w14:textId="7499B63B" w:rsidR="001E2521" w:rsidRPr="00A02FF7" w:rsidRDefault="001E2521" w:rsidP="00763808">
            <w:pPr>
              <w:jc w:val="center"/>
            </w:pPr>
          </w:p>
        </w:tc>
      </w:tr>
      <w:tr w:rsidR="001E2521" w:rsidRPr="00A02FF7" w14:paraId="69016ADA" w14:textId="77777777" w:rsidTr="00B1365A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76BB2B19" w14:textId="77777777" w:rsidR="001E2521" w:rsidRPr="00A02FF7" w:rsidRDefault="001E2521" w:rsidP="00763808">
            <w:r w:rsidRPr="00A02FF7">
              <w:rPr>
                <w:b/>
                <w:sz w:val="22"/>
                <w:szCs w:val="22"/>
              </w:rPr>
              <w:t>Командировки</w:t>
            </w:r>
          </w:p>
        </w:tc>
        <w:tc>
          <w:tcPr>
            <w:tcW w:w="2163" w:type="dxa"/>
            <w:shd w:val="clear" w:color="auto" w:fill="FFFF99"/>
            <w:vAlign w:val="bottom"/>
          </w:tcPr>
          <w:p w14:paraId="05715CCA" w14:textId="77777777" w:rsidR="001E2521" w:rsidRPr="00A02FF7" w:rsidRDefault="001E2521" w:rsidP="00763808">
            <w:pPr>
              <w:jc w:val="center"/>
            </w:pPr>
          </w:p>
        </w:tc>
      </w:tr>
      <w:tr w:rsidR="001E2521" w:rsidRPr="00A02FF7" w14:paraId="732D2431" w14:textId="77777777" w:rsidTr="00B1365A">
        <w:trPr>
          <w:trHeight w:val="300"/>
        </w:trPr>
        <w:tc>
          <w:tcPr>
            <w:tcW w:w="6396" w:type="dxa"/>
            <w:vAlign w:val="bottom"/>
          </w:tcPr>
          <w:p w14:paraId="766D133F" w14:textId="77777777" w:rsidR="001E2521" w:rsidRPr="00A02FF7" w:rsidRDefault="001E2521" w:rsidP="00763808">
            <w:r w:rsidRPr="00A02FF7">
              <w:rPr>
                <w:sz w:val="22"/>
                <w:szCs w:val="22"/>
              </w:rPr>
              <w:t>суточные</w:t>
            </w:r>
          </w:p>
        </w:tc>
        <w:tc>
          <w:tcPr>
            <w:tcW w:w="2163" w:type="dxa"/>
            <w:vAlign w:val="bottom"/>
          </w:tcPr>
          <w:p w14:paraId="518840DC" w14:textId="77777777" w:rsidR="001E2521" w:rsidRPr="00A02FF7" w:rsidRDefault="001E2521" w:rsidP="00763808">
            <w:pPr>
              <w:jc w:val="center"/>
            </w:pPr>
          </w:p>
        </w:tc>
      </w:tr>
      <w:tr w:rsidR="001E2521" w:rsidRPr="00A02FF7" w14:paraId="3EFCFE4A" w14:textId="77777777" w:rsidTr="00B1365A">
        <w:trPr>
          <w:trHeight w:val="300"/>
        </w:trPr>
        <w:tc>
          <w:tcPr>
            <w:tcW w:w="6396" w:type="dxa"/>
            <w:vAlign w:val="bottom"/>
          </w:tcPr>
          <w:p w14:paraId="25D257B3" w14:textId="77777777" w:rsidR="001E2521" w:rsidRPr="00A02FF7" w:rsidRDefault="001E2521" w:rsidP="00763808">
            <w:r w:rsidRPr="00A02FF7">
              <w:rPr>
                <w:sz w:val="22"/>
                <w:szCs w:val="22"/>
              </w:rPr>
              <w:t>проезд</w:t>
            </w:r>
          </w:p>
        </w:tc>
        <w:tc>
          <w:tcPr>
            <w:tcW w:w="2163" w:type="dxa"/>
            <w:vAlign w:val="bottom"/>
          </w:tcPr>
          <w:p w14:paraId="117B3716" w14:textId="77777777" w:rsidR="001E2521" w:rsidRPr="00A02FF7" w:rsidRDefault="001E2521" w:rsidP="00763808">
            <w:pPr>
              <w:jc w:val="center"/>
            </w:pPr>
          </w:p>
        </w:tc>
      </w:tr>
      <w:tr w:rsidR="001E2521" w:rsidRPr="00A02FF7" w14:paraId="6DE7DA48" w14:textId="77777777" w:rsidTr="00B1365A">
        <w:trPr>
          <w:trHeight w:val="300"/>
        </w:trPr>
        <w:tc>
          <w:tcPr>
            <w:tcW w:w="6396" w:type="dxa"/>
            <w:vAlign w:val="bottom"/>
          </w:tcPr>
          <w:p w14:paraId="0AB438AC" w14:textId="77777777" w:rsidR="001E2521" w:rsidRPr="00A02FF7" w:rsidRDefault="001E2521" w:rsidP="00763808">
            <w:r w:rsidRPr="00A02FF7">
              <w:rPr>
                <w:sz w:val="22"/>
                <w:szCs w:val="22"/>
              </w:rPr>
              <w:t>проживание</w:t>
            </w:r>
          </w:p>
        </w:tc>
        <w:tc>
          <w:tcPr>
            <w:tcW w:w="2163" w:type="dxa"/>
            <w:vAlign w:val="bottom"/>
          </w:tcPr>
          <w:p w14:paraId="3EEEE584" w14:textId="77777777" w:rsidR="001E2521" w:rsidRPr="00A02FF7" w:rsidRDefault="001E2521" w:rsidP="00763808">
            <w:pPr>
              <w:jc w:val="center"/>
            </w:pPr>
          </w:p>
        </w:tc>
      </w:tr>
      <w:tr w:rsidR="001E2521" w:rsidRPr="00A02FF7" w14:paraId="238905A9" w14:textId="77777777" w:rsidTr="00B1365A">
        <w:trPr>
          <w:trHeight w:val="300"/>
        </w:trPr>
        <w:tc>
          <w:tcPr>
            <w:tcW w:w="6396" w:type="dxa"/>
            <w:vAlign w:val="bottom"/>
          </w:tcPr>
          <w:p w14:paraId="72ADFA7C" w14:textId="77777777" w:rsidR="001E2521" w:rsidRPr="00A02FF7" w:rsidRDefault="001E2521" w:rsidP="00763808">
            <w:r w:rsidRPr="00A02FF7">
              <w:rPr>
                <w:sz w:val="22"/>
                <w:szCs w:val="22"/>
              </w:rPr>
              <w:t>ГСМ (для выезда в районы области)</w:t>
            </w:r>
          </w:p>
        </w:tc>
        <w:tc>
          <w:tcPr>
            <w:tcW w:w="2163" w:type="dxa"/>
            <w:vAlign w:val="bottom"/>
          </w:tcPr>
          <w:p w14:paraId="176F4A7B" w14:textId="77777777" w:rsidR="001E2521" w:rsidRPr="00A02FF7" w:rsidRDefault="001E2521" w:rsidP="00763808">
            <w:pPr>
              <w:jc w:val="center"/>
            </w:pPr>
          </w:p>
        </w:tc>
      </w:tr>
      <w:tr w:rsidR="001E2521" w:rsidRPr="00A02FF7" w14:paraId="2EDB9C75" w14:textId="77777777" w:rsidTr="00B1365A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5AAAE7FB" w14:textId="77777777" w:rsidR="001E2521" w:rsidRPr="00A02FF7" w:rsidRDefault="001E2521" w:rsidP="00763808">
            <w:r w:rsidRPr="00A02FF7">
              <w:rPr>
                <w:b/>
                <w:sz w:val="22"/>
                <w:szCs w:val="22"/>
              </w:rPr>
              <w:t>Расходные материалы</w:t>
            </w:r>
          </w:p>
        </w:tc>
        <w:tc>
          <w:tcPr>
            <w:tcW w:w="2163" w:type="dxa"/>
            <w:shd w:val="clear" w:color="auto" w:fill="FFFF99"/>
            <w:vAlign w:val="bottom"/>
          </w:tcPr>
          <w:p w14:paraId="69925BE0" w14:textId="77777777" w:rsidR="001E2521" w:rsidRPr="00A02FF7" w:rsidRDefault="001E2521" w:rsidP="00763808">
            <w:pPr>
              <w:jc w:val="center"/>
            </w:pPr>
          </w:p>
        </w:tc>
      </w:tr>
      <w:tr w:rsidR="001E2521" w:rsidRPr="00A02FF7" w14:paraId="6A81C356" w14:textId="77777777" w:rsidTr="00B1365A">
        <w:trPr>
          <w:trHeight w:val="300"/>
        </w:trPr>
        <w:tc>
          <w:tcPr>
            <w:tcW w:w="6396" w:type="dxa"/>
            <w:shd w:val="clear" w:color="auto" w:fill="FFFFFF"/>
            <w:vAlign w:val="bottom"/>
          </w:tcPr>
          <w:p w14:paraId="3A0E068D" w14:textId="77777777" w:rsidR="001E2521" w:rsidRPr="00A02FF7" w:rsidRDefault="001E2521" w:rsidP="00763808"/>
        </w:tc>
        <w:tc>
          <w:tcPr>
            <w:tcW w:w="2163" w:type="dxa"/>
            <w:shd w:val="clear" w:color="auto" w:fill="FFFFFF"/>
            <w:vAlign w:val="bottom"/>
          </w:tcPr>
          <w:p w14:paraId="471E2517" w14:textId="77777777" w:rsidR="001E2521" w:rsidRPr="00A02FF7" w:rsidRDefault="001E2521" w:rsidP="00763808">
            <w:pPr>
              <w:jc w:val="center"/>
            </w:pPr>
          </w:p>
        </w:tc>
      </w:tr>
      <w:tr w:rsidR="001E2521" w:rsidRPr="00A02FF7" w14:paraId="1D2CAE35" w14:textId="77777777" w:rsidTr="00B1365A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0F2FAE3C" w14:textId="77777777" w:rsidR="001E2521" w:rsidRPr="00A02FF7" w:rsidRDefault="001E2521" w:rsidP="00763808">
            <w:r w:rsidRPr="00A02FF7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2163" w:type="dxa"/>
            <w:shd w:val="clear" w:color="auto" w:fill="FFFF99"/>
            <w:vAlign w:val="bottom"/>
          </w:tcPr>
          <w:p w14:paraId="333BEE2B" w14:textId="77777777" w:rsidR="001E2521" w:rsidRPr="00A02FF7" w:rsidRDefault="001E2521" w:rsidP="00763808">
            <w:pPr>
              <w:jc w:val="center"/>
            </w:pPr>
          </w:p>
        </w:tc>
      </w:tr>
      <w:tr w:rsidR="001E2521" w:rsidRPr="00A02FF7" w14:paraId="0BD6AECC" w14:textId="77777777" w:rsidTr="00B1365A">
        <w:trPr>
          <w:trHeight w:val="300"/>
        </w:trPr>
        <w:tc>
          <w:tcPr>
            <w:tcW w:w="6396" w:type="dxa"/>
            <w:vAlign w:val="bottom"/>
          </w:tcPr>
          <w:p w14:paraId="5623DEC6" w14:textId="77777777" w:rsidR="001E2521" w:rsidRPr="00A02FF7" w:rsidRDefault="001E2521" w:rsidP="00763808"/>
        </w:tc>
        <w:tc>
          <w:tcPr>
            <w:tcW w:w="2163" w:type="dxa"/>
            <w:vAlign w:val="bottom"/>
          </w:tcPr>
          <w:p w14:paraId="3926429F" w14:textId="77777777" w:rsidR="001E2521" w:rsidRPr="00A02FF7" w:rsidRDefault="001E2521" w:rsidP="00763808">
            <w:pPr>
              <w:jc w:val="center"/>
            </w:pPr>
          </w:p>
        </w:tc>
      </w:tr>
      <w:tr w:rsidR="001E2521" w:rsidRPr="00A02FF7" w14:paraId="5CDAE512" w14:textId="77777777" w:rsidTr="00B1365A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45FC8434" w14:textId="77777777" w:rsidR="001E2521" w:rsidRPr="00A02FF7" w:rsidRDefault="001E2521" w:rsidP="00763808">
            <w:r w:rsidRPr="00A02FF7">
              <w:rPr>
                <w:b/>
                <w:sz w:val="22"/>
                <w:szCs w:val="22"/>
              </w:rPr>
              <w:t>Услуги сторонних организаций</w:t>
            </w:r>
          </w:p>
        </w:tc>
        <w:tc>
          <w:tcPr>
            <w:tcW w:w="2163" w:type="dxa"/>
            <w:shd w:val="clear" w:color="auto" w:fill="FFFF99"/>
            <w:vAlign w:val="bottom"/>
          </w:tcPr>
          <w:p w14:paraId="03688C4C" w14:textId="017C4192" w:rsidR="001E2521" w:rsidRPr="00A02FF7" w:rsidRDefault="001E2521" w:rsidP="00763808">
            <w:pPr>
              <w:jc w:val="center"/>
            </w:pPr>
          </w:p>
        </w:tc>
      </w:tr>
      <w:tr w:rsidR="001E2521" w:rsidRPr="00A02FF7" w14:paraId="2EC0951D" w14:textId="77777777" w:rsidTr="00B1365A">
        <w:trPr>
          <w:trHeight w:val="300"/>
        </w:trPr>
        <w:tc>
          <w:tcPr>
            <w:tcW w:w="6396" w:type="dxa"/>
            <w:vAlign w:val="bottom"/>
          </w:tcPr>
          <w:p w14:paraId="5492DCD9" w14:textId="01994524" w:rsidR="001E2521" w:rsidRPr="00A02FF7" w:rsidRDefault="001E2521" w:rsidP="00763808"/>
        </w:tc>
        <w:tc>
          <w:tcPr>
            <w:tcW w:w="2163" w:type="dxa"/>
            <w:vAlign w:val="bottom"/>
          </w:tcPr>
          <w:p w14:paraId="212F4D98" w14:textId="47F0F2A3" w:rsidR="001E2521" w:rsidRPr="00A02FF7" w:rsidRDefault="001E2521" w:rsidP="00763808">
            <w:pPr>
              <w:jc w:val="center"/>
            </w:pPr>
          </w:p>
        </w:tc>
      </w:tr>
      <w:tr w:rsidR="001E2521" w:rsidRPr="00A02FF7" w14:paraId="0CFC4884" w14:textId="77777777" w:rsidTr="00B1365A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2D254BA8" w14:textId="77777777" w:rsidR="001E2521" w:rsidRPr="00A02FF7" w:rsidRDefault="001E2521" w:rsidP="00763808">
            <w:r w:rsidRPr="00A02FF7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163" w:type="dxa"/>
            <w:shd w:val="clear" w:color="auto" w:fill="FBD5B5"/>
            <w:vAlign w:val="bottom"/>
          </w:tcPr>
          <w:p w14:paraId="0AD448DF" w14:textId="77777777" w:rsidR="001E2521" w:rsidRPr="00A02FF7" w:rsidRDefault="001E2521" w:rsidP="00763808"/>
        </w:tc>
      </w:tr>
      <w:tr w:rsidR="001E2521" w:rsidRPr="00A02FF7" w14:paraId="7C3FB983" w14:textId="77777777" w:rsidTr="00B1365A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45769797" w14:textId="77777777" w:rsidR="001E2521" w:rsidRPr="00A02FF7" w:rsidRDefault="001E2521" w:rsidP="00763808">
            <w:r w:rsidRPr="00A02FF7">
              <w:rPr>
                <w:b/>
                <w:sz w:val="22"/>
                <w:szCs w:val="22"/>
              </w:rPr>
              <w:t>Стратегическая инициатива</w:t>
            </w:r>
          </w:p>
        </w:tc>
        <w:tc>
          <w:tcPr>
            <w:tcW w:w="2163" w:type="dxa"/>
            <w:shd w:val="clear" w:color="auto" w:fill="FBD5B5"/>
            <w:vAlign w:val="bottom"/>
          </w:tcPr>
          <w:p w14:paraId="71A25910" w14:textId="77777777" w:rsidR="001E2521" w:rsidRPr="00A02FF7" w:rsidRDefault="001E2521" w:rsidP="00763808"/>
        </w:tc>
      </w:tr>
      <w:tr w:rsidR="001E2521" w:rsidRPr="00A02FF7" w14:paraId="0E260863" w14:textId="77777777" w:rsidTr="00B1365A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33BCDCCA" w14:textId="77777777" w:rsidR="001E2521" w:rsidRPr="00A02FF7" w:rsidRDefault="001E2521" w:rsidP="00763808">
            <w:r w:rsidRPr="00A02FF7">
              <w:rPr>
                <w:b/>
                <w:sz w:val="22"/>
                <w:szCs w:val="22"/>
              </w:rPr>
              <w:t>Мероприятие Постановления Правительства РФ № 211</w:t>
            </w:r>
          </w:p>
        </w:tc>
        <w:tc>
          <w:tcPr>
            <w:tcW w:w="2163" w:type="dxa"/>
            <w:shd w:val="clear" w:color="auto" w:fill="FBD5B5"/>
            <w:vAlign w:val="bottom"/>
          </w:tcPr>
          <w:p w14:paraId="6F6EF125" w14:textId="77777777" w:rsidR="001E2521" w:rsidRPr="00A02FF7" w:rsidRDefault="001E2521" w:rsidP="00763808"/>
        </w:tc>
      </w:tr>
    </w:tbl>
    <w:p w14:paraId="7481CD58" w14:textId="3460B4E5" w:rsidR="00862729" w:rsidRDefault="00862729"/>
    <w:p w14:paraId="32AFA68D" w14:textId="77777777" w:rsidR="00862729" w:rsidRDefault="00862729"/>
    <w:p w14:paraId="1795332F" w14:textId="77777777" w:rsidR="00862729" w:rsidRDefault="006A19FA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Отчетность о Проекте</w:t>
      </w:r>
    </w:p>
    <w:p w14:paraId="51D9623F" w14:textId="77777777" w:rsidR="00862729" w:rsidRDefault="006A19FA" w:rsidP="00A81336">
      <w:pPr>
        <w:jc w:val="both"/>
      </w:pPr>
      <w:r>
        <w:rPr>
          <w:sz w:val="22"/>
          <w:szCs w:val="22"/>
        </w:rPr>
        <w:t xml:space="preserve">Отчетность о достижении запланированных результатов Проекта выполняется по завершении периода реализации. Отчет предоставляется в Офис стратегического управления. </w:t>
      </w:r>
      <w:r>
        <w:br w:type="page"/>
      </w:r>
    </w:p>
    <w:p w14:paraId="1B9AF25E" w14:textId="77777777" w:rsidR="00862729" w:rsidRDefault="006A19FA">
      <w:pPr>
        <w:spacing w:after="200" w:line="276" w:lineRule="auto"/>
        <w:jc w:val="center"/>
      </w:pPr>
      <w:bookmarkStart w:id="3" w:name="h.1fob9te" w:colFirst="0" w:colLast="0"/>
      <w:bookmarkEnd w:id="3"/>
      <w:r>
        <w:rPr>
          <w:b/>
          <w:sz w:val="22"/>
          <w:szCs w:val="22"/>
        </w:rPr>
        <w:lastRenderedPageBreak/>
        <w:t>Лист согласования</w:t>
      </w:r>
    </w:p>
    <w:tbl>
      <w:tblPr>
        <w:tblStyle w:val="ab"/>
        <w:tblW w:w="9165" w:type="dxa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730"/>
        <w:gridCol w:w="2265"/>
        <w:gridCol w:w="2265"/>
        <w:gridCol w:w="1275"/>
      </w:tblGrid>
      <w:tr w:rsidR="00862729" w14:paraId="452FFA64" w14:textId="77777777">
        <w:tc>
          <w:tcPr>
            <w:tcW w:w="630" w:type="dxa"/>
            <w:shd w:val="clear" w:color="auto" w:fill="F2F2F2"/>
            <w:vAlign w:val="center"/>
          </w:tcPr>
          <w:p w14:paraId="2250ADB5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30" w:type="dxa"/>
            <w:shd w:val="clear" w:color="auto" w:fill="F2F2F2"/>
            <w:vAlign w:val="center"/>
          </w:tcPr>
          <w:p w14:paraId="0C24BD04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78740822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1668FDB6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54D9DE3F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Дата</w:t>
            </w:r>
          </w:p>
        </w:tc>
      </w:tr>
      <w:tr w:rsidR="00862729" w14:paraId="2F2F7E56" w14:textId="77777777">
        <w:trPr>
          <w:trHeight w:val="520"/>
        </w:trPr>
        <w:tc>
          <w:tcPr>
            <w:tcW w:w="630" w:type="dxa"/>
            <w:vAlign w:val="center"/>
          </w:tcPr>
          <w:p w14:paraId="5CA5B08F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30" w:type="dxa"/>
          </w:tcPr>
          <w:p w14:paraId="5B733CCF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Проректор по программам развития</w:t>
            </w:r>
          </w:p>
        </w:tc>
        <w:tc>
          <w:tcPr>
            <w:tcW w:w="2265" w:type="dxa"/>
          </w:tcPr>
          <w:p w14:paraId="6EF0A963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 xml:space="preserve">Д.В. </w:t>
            </w:r>
            <w:proofErr w:type="spellStart"/>
            <w:r>
              <w:rPr>
                <w:sz w:val="22"/>
                <w:szCs w:val="22"/>
              </w:rPr>
              <w:t>Сухушин</w:t>
            </w:r>
            <w:proofErr w:type="spellEnd"/>
          </w:p>
        </w:tc>
        <w:tc>
          <w:tcPr>
            <w:tcW w:w="2265" w:type="dxa"/>
          </w:tcPr>
          <w:p w14:paraId="219F3327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737A2021" w14:textId="77777777" w:rsidR="00862729" w:rsidRDefault="00862729">
            <w:pPr>
              <w:spacing w:after="120"/>
            </w:pPr>
          </w:p>
        </w:tc>
      </w:tr>
      <w:tr w:rsidR="00862729" w14:paraId="1606BBEA" w14:textId="77777777">
        <w:trPr>
          <w:trHeight w:val="520"/>
        </w:trPr>
        <w:tc>
          <w:tcPr>
            <w:tcW w:w="630" w:type="dxa"/>
            <w:vAlign w:val="center"/>
          </w:tcPr>
          <w:p w14:paraId="4C0E75E5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30" w:type="dxa"/>
          </w:tcPr>
          <w:p w14:paraId="61CDA50F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Директор ОСУ</w:t>
            </w:r>
          </w:p>
        </w:tc>
        <w:tc>
          <w:tcPr>
            <w:tcW w:w="2265" w:type="dxa"/>
          </w:tcPr>
          <w:p w14:paraId="29422C9B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 xml:space="preserve">Н.А. </w:t>
            </w:r>
            <w:proofErr w:type="spellStart"/>
            <w:r>
              <w:rPr>
                <w:sz w:val="22"/>
                <w:szCs w:val="22"/>
              </w:rPr>
              <w:t>Сазонтова</w:t>
            </w:r>
            <w:proofErr w:type="spellEnd"/>
          </w:p>
        </w:tc>
        <w:tc>
          <w:tcPr>
            <w:tcW w:w="2265" w:type="dxa"/>
          </w:tcPr>
          <w:p w14:paraId="6AB60F52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6576B4E6" w14:textId="77777777" w:rsidR="00862729" w:rsidRDefault="00862729">
            <w:pPr>
              <w:spacing w:after="120"/>
            </w:pPr>
          </w:p>
        </w:tc>
      </w:tr>
      <w:tr w:rsidR="00862729" w14:paraId="53631C8C" w14:textId="77777777">
        <w:trPr>
          <w:trHeight w:val="720"/>
        </w:trPr>
        <w:tc>
          <w:tcPr>
            <w:tcW w:w="630" w:type="dxa"/>
            <w:vAlign w:val="center"/>
          </w:tcPr>
          <w:p w14:paraId="1B63CA1D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30" w:type="dxa"/>
          </w:tcPr>
          <w:p w14:paraId="5E4D86A9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Начальник ПФУ</w:t>
            </w:r>
          </w:p>
        </w:tc>
        <w:tc>
          <w:tcPr>
            <w:tcW w:w="2265" w:type="dxa"/>
          </w:tcPr>
          <w:p w14:paraId="5F33F036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О.Г. Васильева</w:t>
            </w:r>
          </w:p>
        </w:tc>
        <w:tc>
          <w:tcPr>
            <w:tcW w:w="2265" w:type="dxa"/>
          </w:tcPr>
          <w:p w14:paraId="66933A41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392ECC5F" w14:textId="77777777" w:rsidR="00862729" w:rsidRDefault="00862729">
            <w:pPr>
              <w:spacing w:after="120"/>
            </w:pPr>
          </w:p>
        </w:tc>
      </w:tr>
      <w:tr w:rsidR="001F4D4F" w14:paraId="1343B392" w14:textId="77777777">
        <w:trPr>
          <w:trHeight w:val="720"/>
        </w:trPr>
        <w:tc>
          <w:tcPr>
            <w:tcW w:w="630" w:type="dxa"/>
            <w:vAlign w:val="center"/>
          </w:tcPr>
          <w:p w14:paraId="69E13286" w14:textId="001AD096" w:rsidR="001F4D4F" w:rsidRDefault="001F4D4F" w:rsidP="001F4D4F">
            <w:pPr>
              <w:widowControl w:val="0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30" w:type="dxa"/>
          </w:tcPr>
          <w:p w14:paraId="7F5C3776" w14:textId="49399A63" w:rsidR="001F4D4F" w:rsidRDefault="001F4D4F" w:rsidP="001F4D4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ПУ</w:t>
            </w:r>
          </w:p>
        </w:tc>
        <w:tc>
          <w:tcPr>
            <w:tcW w:w="2265" w:type="dxa"/>
          </w:tcPr>
          <w:p w14:paraId="0FC8A294" w14:textId="7CFD0323" w:rsidR="001F4D4F" w:rsidRDefault="001F4D4F" w:rsidP="001F4D4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 Котляр</w:t>
            </w:r>
          </w:p>
        </w:tc>
        <w:tc>
          <w:tcPr>
            <w:tcW w:w="2265" w:type="dxa"/>
          </w:tcPr>
          <w:p w14:paraId="1F11D339" w14:textId="77777777" w:rsidR="001F4D4F" w:rsidRDefault="001F4D4F" w:rsidP="001F4D4F">
            <w:pPr>
              <w:spacing w:after="120"/>
            </w:pPr>
          </w:p>
        </w:tc>
        <w:tc>
          <w:tcPr>
            <w:tcW w:w="1275" w:type="dxa"/>
          </w:tcPr>
          <w:p w14:paraId="09E0E1D1" w14:textId="77777777" w:rsidR="001F4D4F" w:rsidRDefault="001F4D4F" w:rsidP="001F4D4F">
            <w:pPr>
              <w:spacing w:after="120"/>
            </w:pPr>
          </w:p>
        </w:tc>
      </w:tr>
      <w:tr w:rsidR="001F4D4F" w14:paraId="6197A629" w14:textId="77777777">
        <w:trPr>
          <w:trHeight w:val="520"/>
        </w:trPr>
        <w:tc>
          <w:tcPr>
            <w:tcW w:w="630" w:type="dxa"/>
            <w:vAlign w:val="center"/>
          </w:tcPr>
          <w:p w14:paraId="1C4AFE01" w14:textId="1FC0AC10" w:rsidR="001F4D4F" w:rsidRDefault="001F4D4F" w:rsidP="001F4D4F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30" w:type="dxa"/>
          </w:tcPr>
          <w:p w14:paraId="03FF295C" w14:textId="77777777" w:rsidR="001F4D4F" w:rsidRDefault="001F4D4F" w:rsidP="001F4D4F">
            <w:pPr>
              <w:spacing w:after="120"/>
              <w:jc w:val="both"/>
            </w:pPr>
            <w:r>
              <w:rPr>
                <w:sz w:val="22"/>
                <w:szCs w:val="22"/>
              </w:rPr>
              <w:t xml:space="preserve">Менеджер проекта «Создание инициативной среды, поддерживающей процесс управления изменениями» </w:t>
            </w:r>
          </w:p>
        </w:tc>
        <w:tc>
          <w:tcPr>
            <w:tcW w:w="2265" w:type="dxa"/>
          </w:tcPr>
          <w:p w14:paraId="6EE25C5A" w14:textId="3B869E2C" w:rsidR="001F4D4F" w:rsidRDefault="005D299C" w:rsidP="001F4D4F">
            <w:pPr>
              <w:spacing w:after="120"/>
            </w:pPr>
            <w:r>
              <w:rPr>
                <w:sz w:val="22"/>
                <w:szCs w:val="22"/>
              </w:rPr>
              <w:t>М.В. Короткая</w:t>
            </w:r>
          </w:p>
        </w:tc>
        <w:tc>
          <w:tcPr>
            <w:tcW w:w="2265" w:type="dxa"/>
          </w:tcPr>
          <w:p w14:paraId="7CFDCFCB" w14:textId="77777777" w:rsidR="001F4D4F" w:rsidRDefault="001F4D4F" w:rsidP="001F4D4F">
            <w:pPr>
              <w:spacing w:after="120"/>
            </w:pPr>
          </w:p>
        </w:tc>
        <w:tc>
          <w:tcPr>
            <w:tcW w:w="1275" w:type="dxa"/>
          </w:tcPr>
          <w:p w14:paraId="30199C8D" w14:textId="77777777" w:rsidR="001F4D4F" w:rsidRDefault="001F4D4F" w:rsidP="001F4D4F">
            <w:pPr>
              <w:spacing w:after="120"/>
            </w:pPr>
          </w:p>
        </w:tc>
      </w:tr>
      <w:tr w:rsidR="001F4D4F" w14:paraId="31B66E09" w14:textId="77777777">
        <w:trPr>
          <w:trHeight w:val="520"/>
        </w:trPr>
        <w:tc>
          <w:tcPr>
            <w:tcW w:w="630" w:type="dxa"/>
            <w:vAlign w:val="center"/>
          </w:tcPr>
          <w:p w14:paraId="11CE640A" w14:textId="3D95A3AD" w:rsidR="001F4D4F" w:rsidRDefault="001F4D4F" w:rsidP="001F4D4F">
            <w:pPr>
              <w:widowControl w:val="0"/>
              <w:spacing w:after="240"/>
              <w:jc w:val="center"/>
            </w:pPr>
            <w:r>
              <w:t>6</w:t>
            </w:r>
          </w:p>
        </w:tc>
        <w:tc>
          <w:tcPr>
            <w:tcW w:w="2730" w:type="dxa"/>
          </w:tcPr>
          <w:p w14:paraId="35E091C0" w14:textId="77777777" w:rsidR="001F4D4F" w:rsidRDefault="001F4D4F" w:rsidP="001F4D4F">
            <w:pPr>
              <w:spacing w:after="120"/>
              <w:jc w:val="both"/>
            </w:pPr>
            <w:r>
              <w:rPr>
                <w:sz w:val="22"/>
                <w:szCs w:val="22"/>
              </w:rPr>
              <w:t>Менеджер инициативного проекта</w:t>
            </w:r>
            <w:r>
              <w:t xml:space="preserve"> </w:t>
            </w:r>
          </w:p>
        </w:tc>
        <w:tc>
          <w:tcPr>
            <w:tcW w:w="2265" w:type="dxa"/>
          </w:tcPr>
          <w:p w14:paraId="03443C7C" w14:textId="40C37162" w:rsidR="001F4D4F" w:rsidRDefault="001F4D4F" w:rsidP="001F4D4F">
            <w:pPr>
              <w:spacing w:after="120"/>
            </w:pPr>
            <w:r>
              <w:rPr>
                <w:sz w:val="22"/>
                <w:szCs w:val="22"/>
              </w:rPr>
              <w:t>М.Г. Черникова</w:t>
            </w:r>
          </w:p>
        </w:tc>
        <w:tc>
          <w:tcPr>
            <w:tcW w:w="2265" w:type="dxa"/>
          </w:tcPr>
          <w:p w14:paraId="6BD10A54" w14:textId="77777777" w:rsidR="001F4D4F" w:rsidRDefault="001F4D4F" w:rsidP="001F4D4F">
            <w:pPr>
              <w:spacing w:after="120"/>
            </w:pPr>
          </w:p>
        </w:tc>
        <w:tc>
          <w:tcPr>
            <w:tcW w:w="1275" w:type="dxa"/>
          </w:tcPr>
          <w:p w14:paraId="4D863BF1" w14:textId="77777777" w:rsidR="001F4D4F" w:rsidRDefault="001F4D4F" w:rsidP="001F4D4F">
            <w:pPr>
              <w:spacing w:after="120"/>
            </w:pPr>
          </w:p>
        </w:tc>
      </w:tr>
    </w:tbl>
    <w:p w14:paraId="3EA80ECF" w14:textId="77777777" w:rsidR="00862729" w:rsidRDefault="00862729">
      <w:pPr>
        <w:jc w:val="right"/>
      </w:pPr>
      <w:bookmarkStart w:id="4" w:name="h.3znysh7" w:colFirst="0" w:colLast="0"/>
      <w:bookmarkEnd w:id="4"/>
    </w:p>
    <w:p w14:paraId="64C5D408" w14:textId="77777777" w:rsidR="00D058C7" w:rsidRDefault="00D058C7">
      <w:pPr>
        <w:jc w:val="right"/>
      </w:pPr>
    </w:p>
    <w:p w14:paraId="14642B7F" w14:textId="77777777" w:rsidR="00D058C7" w:rsidRDefault="00D058C7">
      <w:pPr>
        <w:jc w:val="right"/>
      </w:pPr>
    </w:p>
    <w:p w14:paraId="61E572E3" w14:textId="77777777" w:rsidR="00D058C7" w:rsidRDefault="00D058C7">
      <w:pPr>
        <w:jc w:val="right"/>
      </w:pPr>
    </w:p>
    <w:p w14:paraId="3A7560CE" w14:textId="77777777" w:rsidR="00D058C7" w:rsidRDefault="00D058C7">
      <w:pPr>
        <w:jc w:val="right"/>
      </w:pPr>
    </w:p>
    <w:p w14:paraId="440F9FB8" w14:textId="77777777" w:rsidR="00D058C7" w:rsidRDefault="00D058C7">
      <w:pPr>
        <w:jc w:val="right"/>
      </w:pPr>
    </w:p>
    <w:p w14:paraId="266F2A5D" w14:textId="77777777" w:rsidR="00D058C7" w:rsidRDefault="00D058C7">
      <w:pPr>
        <w:jc w:val="right"/>
      </w:pPr>
    </w:p>
    <w:p w14:paraId="11B9076E" w14:textId="77777777" w:rsidR="00D058C7" w:rsidRDefault="00D058C7">
      <w:pPr>
        <w:jc w:val="right"/>
      </w:pPr>
    </w:p>
    <w:p w14:paraId="025ED20B" w14:textId="77777777" w:rsidR="00D058C7" w:rsidRDefault="00D058C7">
      <w:pPr>
        <w:jc w:val="right"/>
      </w:pPr>
    </w:p>
    <w:p w14:paraId="0AACA3A0" w14:textId="77777777" w:rsidR="00D058C7" w:rsidRDefault="00D058C7">
      <w:pPr>
        <w:jc w:val="right"/>
      </w:pPr>
    </w:p>
    <w:p w14:paraId="1C0DEA60" w14:textId="77777777" w:rsidR="00D058C7" w:rsidRDefault="00D058C7">
      <w:pPr>
        <w:jc w:val="right"/>
      </w:pPr>
    </w:p>
    <w:p w14:paraId="5CE526A7" w14:textId="77777777" w:rsidR="00D058C7" w:rsidRDefault="00D058C7">
      <w:pPr>
        <w:jc w:val="right"/>
      </w:pPr>
    </w:p>
    <w:p w14:paraId="5E08B1B1" w14:textId="77777777" w:rsidR="00D058C7" w:rsidRDefault="00D058C7">
      <w:pPr>
        <w:jc w:val="right"/>
      </w:pPr>
    </w:p>
    <w:p w14:paraId="0E95AD5E" w14:textId="77777777" w:rsidR="00D058C7" w:rsidRDefault="00D058C7">
      <w:pPr>
        <w:jc w:val="right"/>
      </w:pPr>
    </w:p>
    <w:p w14:paraId="1F28AF5D" w14:textId="77777777" w:rsidR="00D058C7" w:rsidRDefault="00D058C7">
      <w:pPr>
        <w:jc w:val="right"/>
      </w:pPr>
    </w:p>
    <w:p w14:paraId="76DC4FCF" w14:textId="77777777" w:rsidR="00D058C7" w:rsidRDefault="00D058C7">
      <w:pPr>
        <w:jc w:val="right"/>
      </w:pPr>
    </w:p>
    <w:p w14:paraId="7CEEADE8" w14:textId="77777777" w:rsidR="00D058C7" w:rsidRDefault="00D058C7">
      <w:pPr>
        <w:jc w:val="right"/>
      </w:pPr>
    </w:p>
    <w:p w14:paraId="6B92AB45" w14:textId="77777777" w:rsidR="00D058C7" w:rsidRDefault="00D058C7">
      <w:pPr>
        <w:jc w:val="right"/>
      </w:pPr>
    </w:p>
    <w:p w14:paraId="74C157FF" w14:textId="77777777" w:rsidR="00D058C7" w:rsidRDefault="00D058C7">
      <w:pPr>
        <w:jc w:val="right"/>
      </w:pPr>
    </w:p>
    <w:p w14:paraId="3859BB10" w14:textId="77777777" w:rsidR="00D058C7" w:rsidRDefault="00D058C7">
      <w:pPr>
        <w:jc w:val="right"/>
      </w:pPr>
    </w:p>
    <w:p w14:paraId="656A1E2A" w14:textId="77777777" w:rsidR="00D058C7" w:rsidRDefault="00D058C7">
      <w:pPr>
        <w:jc w:val="right"/>
      </w:pPr>
    </w:p>
    <w:p w14:paraId="33142ACB" w14:textId="77777777" w:rsidR="00D058C7" w:rsidRDefault="00D058C7">
      <w:pPr>
        <w:jc w:val="right"/>
      </w:pPr>
    </w:p>
    <w:p w14:paraId="27BA790D" w14:textId="77777777" w:rsidR="00D058C7" w:rsidRDefault="00D058C7">
      <w:pPr>
        <w:jc w:val="right"/>
      </w:pPr>
    </w:p>
    <w:p w14:paraId="37C2B041" w14:textId="77777777" w:rsidR="00D058C7" w:rsidRDefault="00D058C7">
      <w:pPr>
        <w:jc w:val="right"/>
      </w:pPr>
    </w:p>
    <w:p w14:paraId="42F080DC" w14:textId="77777777" w:rsidR="00D058C7" w:rsidRDefault="00D058C7">
      <w:pPr>
        <w:jc w:val="right"/>
      </w:pPr>
    </w:p>
    <w:p w14:paraId="1F8C4A32" w14:textId="77777777" w:rsidR="00D058C7" w:rsidRDefault="00D058C7">
      <w:pPr>
        <w:jc w:val="right"/>
      </w:pPr>
    </w:p>
    <w:p w14:paraId="4A6F2617" w14:textId="1F91DAE0" w:rsidR="00D058C7" w:rsidRDefault="00D058C7" w:rsidP="00D058C7"/>
    <w:sectPr w:rsidR="00D058C7">
      <w:headerReference w:type="first" r:id="rId7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EE0CF" w14:textId="77777777" w:rsidR="008710AE" w:rsidRDefault="008710AE">
      <w:r>
        <w:separator/>
      </w:r>
    </w:p>
  </w:endnote>
  <w:endnote w:type="continuationSeparator" w:id="0">
    <w:p w14:paraId="61702E18" w14:textId="77777777" w:rsidR="008710AE" w:rsidRDefault="0087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F58A1" w14:textId="77777777" w:rsidR="008710AE" w:rsidRDefault="008710AE">
      <w:r>
        <w:separator/>
      </w:r>
    </w:p>
  </w:footnote>
  <w:footnote w:type="continuationSeparator" w:id="0">
    <w:p w14:paraId="028687EF" w14:textId="77777777" w:rsidR="008710AE" w:rsidRDefault="00871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F0BFD" w14:textId="77777777" w:rsidR="00862729" w:rsidRDefault="006A19FA">
    <w:pPr>
      <w:tabs>
        <w:tab w:val="center" w:pos="4677"/>
        <w:tab w:val="right" w:pos="9355"/>
      </w:tabs>
      <w:spacing w:before="284"/>
    </w:pPr>
    <w:r>
      <w:rPr>
        <w:noProof/>
      </w:rPr>
      <w:drawing>
        <wp:inline distT="0" distB="0" distL="0" distR="0" wp14:anchorId="173B2D7D" wp14:editId="544CC44A">
          <wp:extent cx="2545358" cy="1251754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l="25288" t="54414" r="41405" b="19507"/>
                  <a:stretch>
                    <a:fillRect/>
                  </a:stretch>
                </pic:blipFill>
                <pic:spPr>
                  <a:xfrm>
                    <a:off x="0" y="0"/>
                    <a:ext cx="2545358" cy="1251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F6195"/>
    <w:multiLevelType w:val="hybridMultilevel"/>
    <w:tmpl w:val="2FB0E6AC"/>
    <w:lvl w:ilvl="0" w:tplc="DA381796">
      <w:start w:val="1"/>
      <w:numFmt w:val="decimal"/>
      <w:lvlText w:val="%1."/>
      <w:lvlJc w:val="left"/>
      <w:pPr>
        <w:ind w:left="850" w:hanging="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57AC7"/>
    <w:multiLevelType w:val="multilevel"/>
    <w:tmpl w:val="F36AEA6C"/>
    <w:lvl w:ilvl="0">
      <w:start w:val="1"/>
      <w:numFmt w:val="upperRoman"/>
      <w:lvlText w:val="%1."/>
      <w:lvlJc w:val="right"/>
      <w:pPr>
        <w:ind w:left="360" w:firstLine="0"/>
      </w:pPr>
      <w:rPr>
        <w:b/>
        <w:i w:val="0"/>
      </w:rPr>
    </w:lvl>
    <w:lvl w:ilvl="1">
      <w:start w:val="1"/>
      <w:numFmt w:val="decimal"/>
      <w:lvlText w:val="2.%2."/>
      <w:lvlJc w:val="left"/>
      <w:pPr>
        <w:ind w:left="720" w:firstLine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2" w15:restartNumberingAfterBreak="0">
    <w:nsid w:val="5B5D4A1B"/>
    <w:multiLevelType w:val="multilevel"/>
    <w:tmpl w:val="4392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0B6727"/>
    <w:multiLevelType w:val="hybridMultilevel"/>
    <w:tmpl w:val="D9226C94"/>
    <w:lvl w:ilvl="0" w:tplc="01EC0172">
      <w:start w:val="1"/>
      <w:numFmt w:val="decimal"/>
      <w:lvlText w:val="%1."/>
      <w:lvlJc w:val="left"/>
      <w:pPr>
        <w:ind w:left="360" w:hanging="360"/>
      </w:pPr>
      <w:rPr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40ACA"/>
    <w:multiLevelType w:val="multilevel"/>
    <w:tmpl w:val="5110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29"/>
    <w:rsid w:val="00000411"/>
    <w:rsid w:val="00026704"/>
    <w:rsid w:val="00034E2C"/>
    <w:rsid w:val="000360C7"/>
    <w:rsid w:val="000B378B"/>
    <w:rsid w:val="000B6B78"/>
    <w:rsid w:val="000C2552"/>
    <w:rsid w:val="000D788B"/>
    <w:rsid w:val="000E4F45"/>
    <w:rsid w:val="000F5893"/>
    <w:rsid w:val="00143B26"/>
    <w:rsid w:val="0014650D"/>
    <w:rsid w:val="00185789"/>
    <w:rsid w:val="0019798F"/>
    <w:rsid w:val="001C7F78"/>
    <w:rsid w:val="001D7082"/>
    <w:rsid w:val="001E2521"/>
    <w:rsid w:val="001F20AD"/>
    <w:rsid w:val="001F2DF1"/>
    <w:rsid w:val="001F48B4"/>
    <w:rsid w:val="001F4D4F"/>
    <w:rsid w:val="001F5440"/>
    <w:rsid w:val="001F5AD9"/>
    <w:rsid w:val="001F73A6"/>
    <w:rsid w:val="002043B3"/>
    <w:rsid w:val="0023357B"/>
    <w:rsid w:val="00243A31"/>
    <w:rsid w:val="00260662"/>
    <w:rsid w:val="0026180A"/>
    <w:rsid w:val="00291A20"/>
    <w:rsid w:val="002A6ED9"/>
    <w:rsid w:val="002D7EA7"/>
    <w:rsid w:val="002F5E69"/>
    <w:rsid w:val="00310830"/>
    <w:rsid w:val="003111B9"/>
    <w:rsid w:val="00312A90"/>
    <w:rsid w:val="0031605E"/>
    <w:rsid w:val="00317455"/>
    <w:rsid w:val="00323D4A"/>
    <w:rsid w:val="00342C1B"/>
    <w:rsid w:val="003669BB"/>
    <w:rsid w:val="003D169B"/>
    <w:rsid w:val="003D31C0"/>
    <w:rsid w:val="003D6A8E"/>
    <w:rsid w:val="00402F75"/>
    <w:rsid w:val="00403424"/>
    <w:rsid w:val="004219B8"/>
    <w:rsid w:val="00434043"/>
    <w:rsid w:val="00435C09"/>
    <w:rsid w:val="004558C2"/>
    <w:rsid w:val="004602E3"/>
    <w:rsid w:val="0046143D"/>
    <w:rsid w:val="0046311F"/>
    <w:rsid w:val="00465910"/>
    <w:rsid w:val="004667D8"/>
    <w:rsid w:val="00470726"/>
    <w:rsid w:val="0048488C"/>
    <w:rsid w:val="00485F92"/>
    <w:rsid w:val="0049183E"/>
    <w:rsid w:val="00491EFF"/>
    <w:rsid w:val="004F764C"/>
    <w:rsid w:val="00511092"/>
    <w:rsid w:val="00534A49"/>
    <w:rsid w:val="00534C34"/>
    <w:rsid w:val="00544CCA"/>
    <w:rsid w:val="00554234"/>
    <w:rsid w:val="0056575F"/>
    <w:rsid w:val="00567A96"/>
    <w:rsid w:val="005731CB"/>
    <w:rsid w:val="005A4D55"/>
    <w:rsid w:val="005B7500"/>
    <w:rsid w:val="005D059C"/>
    <w:rsid w:val="005D299C"/>
    <w:rsid w:val="00603FDF"/>
    <w:rsid w:val="006108F0"/>
    <w:rsid w:val="00615468"/>
    <w:rsid w:val="0063557B"/>
    <w:rsid w:val="00665905"/>
    <w:rsid w:val="00680AD4"/>
    <w:rsid w:val="006A19FA"/>
    <w:rsid w:val="006A49F6"/>
    <w:rsid w:val="006A56AC"/>
    <w:rsid w:val="006C2540"/>
    <w:rsid w:val="006D27D4"/>
    <w:rsid w:val="006D53BB"/>
    <w:rsid w:val="006E34AD"/>
    <w:rsid w:val="006E5D6F"/>
    <w:rsid w:val="006F26E9"/>
    <w:rsid w:val="00741552"/>
    <w:rsid w:val="0075716D"/>
    <w:rsid w:val="00765154"/>
    <w:rsid w:val="00774976"/>
    <w:rsid w:val="00780C92"/>
    <w:rsid w:val="00784746"/>
    <w:rsid w:val="007907ED"/>
    <w:rsid w:val="00795C79"/>
    <w:rsid w:val="007A60F3"/>
    <w:rsid w:val="007E07C5"/>
    <w:rsid w:val="007F0F7D"/>
    <w:rsid w:val="0080151C"/>
    <w:rsid w:val="008241CE"/>
    <w:rsid w:val="008303E4"/>
    <w:rsid w:val="0083182C"/>
    <w:rsid w:val="00835FBF"/>
    <w:rsid w:val="008400C8"/>
    <w:rsid w:val="00843C24"/>
    <w:rsid w:val="00844CC5"/>
    <w:rsid w:val="00856BB0"/>
    <w:rsid w:val="00862729"/>
    <w:rsid w:val="00863852"/>
    <w:rsid w:val="008710AE"/>
    <w:rsid w:val="00874DF9"/>
    <w:rsid w:val="00882953"/>
    <w:rsid w:val="00893FC1"/>
    <w:rsid w:val="008A78B5"/>
    <w:rsid w:val="008C5B5B"/>
    <w:rsid w:val="008D3F30"/>
    <w:rsid w:val="009010EB"/>
    <w:rsid w:val="0093718A"/>
    <w:rsid w:val="00956A51"/>
    <w:rsid w:val="00963883"/>
    <w:rsid w:val="0097614F"/>
    <w:rsid w:val="009871B8"/>
    <w:rsid w:val="00990DDE"/>
    <w:rsid w:val="0099379E"/>
    <w:rsid w:val="009956C8"/>
    <w:rsid w:val="009A02EF"/>
    <w:rsid w:val="009B1C49"/>
    <w:rsid w:val="009B359C"/>
    <w:rsid w:val="009B4299"/>
    <w:rsid w:val="009B71C7"/>
    <w:rsid w:val="009C0D36"/>
    <w:rsid w:val="009D5203"/>
    <w:rsid w:val="009E197A"/>
    <w:rsid w:val="00A27764"/>
    <w:rsid w:val="00A56ED5"/>
    <w:rsid w:val="00A81336"/>
    <w:rsid w:val="00AB2A50"/>
    <w:rsid w:val="00AC6D20"/>
    <w:rsid w:val="00AC787E"/>
    <w:rsid w:val="00AF2692"/>
    <w:rsid w:val="00B1365A"/>
    <w:rsid w:val="00B22365"/>
    <w:rsid w:val="00B30DE7"/>
    <w:rsid w:val="00B35B0E"/>
    <w:rsid w:val="00B43BD5"/>
    <w:rsid w:val="00B466F1"/>
    <w:rsid w:val="00B63ABB"/>
    <w:rsid w:val="00B661D5"/>
    <w:rsid w:val="00B7773F"/>
    <w:rsid w:val="00B836B4"/>
    <w:rsid w:val="00B9147A"/>
    <w:rsid w:val="00BD233C"/>
    <w:rsid w:val="00BD2DC7"/>
    <w:rsid w:val="00BE354D"/>
    <w:rsid w:val="00C046A4"/>
    <w:rsid w:val="00C161C8"/>
    <w:rsid w:val="00C23DE6"/>
    <w:rsid w:val="00C326C1"/>
    <w:rsid w:val="00C66E39"/>
    <w:rsid w:val="00C75569"/>
    <w:rsid w:val="00C814C5"/>
    <w:rsid w:val="00C87327"/>
    <w:rsid w:val="00C910D1"/>
    <w:rsid w:val="00CA75E6"/>
    <w:rsid w:val="00CB5D8B"/>
    <w:rsid w:val="00CB627E"/>
    <w:rsid w:val="00CD7605"/>
    <w:rsid w:val="00CF14CB"/>
    <w:rsid w:val="00D03911"/>
    <w:rsid w:val="00D058C7"/>
    <w:rsid w:val="00D30DA7"/>
    <w:rsid w:val="00D37BCE"/>
    <w:rsid w:val="00D6710A"/>
    <w:rsid w:val="00D837EE"/>
    <w:rsid w:val="00DA7D3A"/>
    <w:rsid w:val="00DB16ED"/>
    <w:rsid w:val="00DC615A"/>
    <w:rsid w:val="00DC6A75"/>
    <w:rsid w:val="00DD2CA9"/>
    <w:rsid w:val="00DD3EEF"/>
    <w:rsid w:val="00DE0957"/>
    <w:rsid w:val="00E028CF"/>
    <w:rsid w:val="00E11172"/>
    <w:rsid w:val="00E15514"/>
    <w:rsid w:val="00E252B5"/>
    <w:rsid w:val="00E420F1"/>
    <w:rsid w:val="00E732DD"/>
    <w:rsid w:val="00E77C55"/>
    <w:rsid w:val="00E845DF"/>
    <w:rsid w:val="00E864D0"/>
    <w:rsid w:val="00EB3A36"/>
    <w:rsid w:val="00EC0E5B"/>
    <w:rsid w:val="00EC7614"/>
    <w:rsid w:val="00ED5452"/>
    <w:rsid w:val="00F179AA"/>
    <w:rsid w:val="00F65A13"/>
    <w:rsid w:val="00F844F4"/>
    <w:rsid w:val="00F8732C"/>
    <w:rsid w:val="00F92E79"/>
    <w:rsid w:val="00FA3DB8"/>
    <w:rsid w:val="00FA55A4"/>
    <w:rsid w:val="00FB7E07"/>
    <w:rsid w:val="00FE54A3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5281"/>
  <w15:docId w15:val="{7422A59D-0C93-437B-BCD4-3DA20A10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91E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1EFF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A56ED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56ED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56ED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56ED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56ED5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831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iCAP</dc:creator>
  <cp:lastModifiedBy>Мария Короткая</cp:lastModifiedBy>
  <cp:revision>2</cp:revision>
  <cp:lastPrinted>2019-11-19T07:27:00Z</cp:lastPrinted>
  <dcterms:created xsi:type="dcterms:W3CDTF">2020-09-10T05:33:00Z</dcterms:created>
  <dcterms:modified xsi:type="dcterms:W3CDTF">2020-09-10T05:33:00Z</dcterms:modified>
</cp:coreProperties>
</file>