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FC0735" w14:textId="77777777" w:rsidR="005751D1" w:rsidRDefault="005751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5751D1" w14:paraId="22B8E051" w14:textId="77777777">
        <w:trPr>
          <w:trHeight w:val="420"/>
        </w:trPr>
        <w:tc>
          <w:tcPr>
            <w:tcW w:w="4875" w:type="dxa"/>
          </w:tcPr>
          <w:p w14:paraId="50AD483B" w14:textId="7817692F" w:rsidR="005751D1" w:rsidRDefault="00A7203A" w:rsidP="005145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AB515C" w:rsidRPr="00AB515C">
              <w:rPr>
                <w:color w:val="000000"/>
              </w:rPr>
              <w:t xml:space="preserve">от </w:t>
            </w:r>
            <w:r w:rsidR="00514510" w:rsidRPr="00514510">
              <w:rPr>
                <w:color w:val="000000"/>
              </w:rPr>
              <w:t>29.10</w:t>
            </w:r>
            <w:r w:rsidR="00AB515C" w:rsidRPr="00AB515C">
              <w:rPr>
                <w:color w:val="000000"/>
              </w:rPr>
              <w:t xml:space="preserve">.2019 № </w:t>
            </w:r>
            <w:r w:rsidR="00514510">
              <w:rPr>
                <w:color w:val="000000"/>
              </w:rPr>
              <w:t>1117</w:t>
            </w:r>
            <w:r w:rsidR="00AB515C" w:rsidRPr="00AB515C">
              <w:rPr>
                <w:color w:val="000000"/>
              </w:rPr>
              <w:t>/ОД</w:t>
            </w:r>
          </w:p>
        </w:tc>
      </w:tr>
      <w:tr w:rsidR="005751D1" w14:paraId="0874B490" w14:textId="77777777">
        <w:trPr>
          <w:trHeight w:val="960"/>
        </w:trPr>
        <w:tc>
          <w:tcPr>
            <w:tcW w:w="4875" w:type="dxa"/>
          </w:tcPr>
          <w:p w14:paraId="298257F2" w14:textId="77777777" w:rsidR="005751D1" w:rsidRDefault="00A7203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 результатах восьмого конкурса проектов </w:t>
            </w:r>
          </w:p>
        </w:tc>
      </w:tr>
    </w:tbl>
    <w:p w14:paraId="003F9D08" w14:textId="77777777" w:rsidR="005751D1" w:rsidRDefault="005751D1">
      <w:pPr>
        <w:rPr>
          <w:color w:val="000000"/>
        </w:rPr>
      </w:pPr>
    </w:p>
    <w:p w14:paraId="2377EF89" w14:textId="77777777" w:rsidR="005751D1" w:rsidRDefault="005751D1">
      <w:pPr>
        <w:rPr>
          <w:color w:val="000000"/>
        </w:rPr>
      </w:pPr>
    </w:p>
    <w:p w14:paraId="4B2D1404" w14:textId="77777777" w:rsidR="005751D1" w:rsidRDefault="005751D1">
      <w:pPr>
        <w:rPr>
          <w:color w:val="000000"/>
        </w:rPr>
      </w:pPr>
    </w:p>
    <w:p w14:paraId="1B65BCFD" w14:textId="77777777" w:rsidR="005751D1" w:rsidRDefault="00A7203A">
      <w:pPr>
        <w:tabs>
          <w:tab w:val="left" w:pos="6328"/>
        </w:tabs>
        <w:rPr>
          <w:color w:val="000000"/>
        </w:rPr>
      </w:pPr>
      <w:r>
        <w:rPr>
          <w:color w:val="000000"/>
          <w:sz w:val="22"/>
          <w:szCs w:val="22"/>
        </w:rPr>
        <w:tab/>
      </w:r>
    </w:p>
    <w:p w14:paraId="29100017" w14:textId="77777777" w:rsidR="005751D1" w:rsidRDefault="005751D1">
      <w:pPr>
        <w:rPr>
          <w:color w:val="000000"/>
        </w:rPr>
      </w:pPr>
    </w:p>
    <w:p w14:paraId="65E04573" w14:textId="77777777" w:rsidR="005751D1" w:rsidRDefault="005751D1">
      <w:pPr>
        <w:jc w:val="center"/>
        <w:rPr>
          <w:color w:val="000000"/>
        </w:rPr>
      </w:pPr>
    </w:p>
    <w:p w14:paraId="67D53779" w14:textId="77777777" w:rsidR="005751D1" w:rsidRDefault="005751D1">
      <w:pPr>
        <w:jc w:val="center"/>
        <w:rPr>
          <w:color w:val="000000"/>
        </w:rPr>
      </w:pPr>
    </w:p>
    <w:p w14:paraId="79BE0FF8" w14:textId="77777777" w:rsidR="005751D1" w:rsidRDefault="005751D1">
      <w:pPr>
        <w:jc w:val="center"/>
        <w:rPr>
          <w:color w:val="000000"/>
        </w:rPr>
      </w:pPr>
    </w:p>
    <w:p w14:paraId="0B779655" w14:textId="77777777" w:rsidR="005751D1" w:rsidRDefault="005751D1">
      <w:pPr>
        <w:jc w:val="center"/>
        <w:rPr>
          <w:color w:val="000000"/>
        </w:rPr>
      </w:pPr>
    </w:p>
    <w:p w14:paraId="05CEEA76" w14:textId="77777777" w:rsidR="005751D1" w:rsidRDefault="005751D1">
      <w:pPr>
        <w:jc w:val="center"/>
        <w:rPr>
          <w:color w:val="000000"/>
        </w:rPr>
      </w:pPr>
    </w:p>
    <w:p w14:paraId="6E057174" w14:textId="77777777" w:rsidR="005751D1" w:rsidRDefault="005751D1">
      <w:pPr>
        <w:jc w:val="center"/>
        <w:rPr>
          <w:color w:val="000000"/>
        </w:rPr>
      </w:pPr>
    </w:p>
    <w:p w14:paraId="61DE5F02" w14:textId="77777777" w:rsidR="005751D1" w:rsidRDefault="005751D1">
      <w:pPr>
        <w:jc w:val="center"/>
        <w:rPr>
          <w:color w:val="000000"/>
        </w:rPr>
      </w:pPr>
    </w:p>
    <w:p w14:paraId="2AEFB0E9" w14:textId="77777777" w:rsidR="005751D1" w:rsidRDefault="00A7203A">
      <w:pPr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ПАСПОРТ ПРОЕКТА</w:t>
      </w:r>
    </w:p>
    <w:p w14:paraId="4862A4AC" w14:textId="77777777" w:rsidR="005751D1" w:rsidRDefault="005751D1">
      <w:pPr>
        <w:rPr>
          <w:color w:val="000000"/>
        </w:rPr>
      </w:pPr>
    </w:p>
    <w:p w14:paraId="0B544603" w14:textId="77777777" w:rsidR="005751D1" w:rsidRDefault="005751D1">
      <w:pPr>
        <w:jc w:val="center"/>
        <w:rPr>
          <w:color w:val="000000"/>
        </w:rPr>
      </w:pPr>
    </w:p>
    <w:p w14:paraId="3B0E874E" w14:textId="3A244862" w:rsidR="005751D1" w:rsidRDefault="000C18BC">
      <w:pPr>
        <w:tabs>
          <w:tab w:val="left" w:pos="5985"/>
          <w:tab w:val="left" w:pos="9781"/>
        </w:tabs>
        <w:spacing w:after="200" w:line="276" w:lineRule="auto"/>
        <w:jc w:val="center"/>
        <w:rPr>
          <w:color w:val="000000"/>
        </w:rPr>
      </w:pPr>
      <w:r w:rsidRPr="000C18BC">
        <w:rPr>
          <w:b/>
          <w:color w:val="000000"/>
          <w:sz w:val="28"/>
          <w:szCs w:val="28"/>
        </w:rPr>
        <w:t>Развитие научной и учебной активности студентов путем вовлечения в использование ресурсов Научной библиотеки ТГУ</w:t>
      </w:r>
    </w:p>
    <w:p w14:paraId="3769873D" w14:textId="77777777" w:rsidR="005751D1" w:rsidRDefault="005751D1">
      <w:pPr>
        <w:rPr>
          <w:color w:val="000000"/>
        </w:rPr>
      </w:pPr>
    </w:p>
    <w:p w14:paraId="66760912" w14:textId="77777777" w:rsidR="005751D1" w:rsidRDefault="005751D1">
      <w:pPr>
        <w:rPr>
          <w:color w:val="000000"/>
        </w:rPr>
      </w:pPr>
    </w:p>
    <w:p w14:paraId="5946F68B" w14:textId="77777777" w:rsidR="005751D1" w:rsidRDefault="005751D1">
      <w:pPr>
        <w:rPr>
          <w:color w:val="000000"/>
        </w:rPr>
      </w:pPr>
    </w:p>
    <w:p w14:paraId="126D07C5" w14:textId="77777777" w:rsidR="005751D1" w:rsidRDefault="005751D1">
      <w:pPr>
        <w:rPr>
          <w:color w:val="000000"/>
        </w:rPr>
      </w:pPr>
    </w:p>
    <w:p w14:paraId="7BCFB8CD" w14:textId="77777777" w:rsidR="005751D1" w:rsidRDefault="005751D1">
      <w:pPr>
        <w:rPr>
          <w:color w:val="000000"/>
        </w:rPr>
      </w:pPr>
    </w:p>
    <w:p w14:paraId="6AF17F11" w14:textId="77777777" w:rsidR="005751D1" w:rsidRDefault="005751D1">
      <w:pPr>
        <w:rPr>
          <w:color w:val="000000"/>
        </w:rPr>
      </w:pPr>
    </w:p>
    <w:p w14:paraId="4DA48CE9" w14:textId="77777777" w:rsidR="005751D1" w:rsidRDefault="005751D1">
      <w:pPr>
        <w:rPr>
          <w:color w:val="000000"/>
        </w:rPr>
      </w:pPr>
    </w:p>
    <w:p w14:paraId="3CBEA97A" w14:textId="77777777" w:rsidR="005751D1" w:rsidRDefault="005751D1">
      <w:pPr>
        <w:rPr>
          <w:color w:val="000000"/>
        </w:rPr>
      </w:pPr>
    </w:p>
    <w:p w14:paraId="79787732" w14:textId="77777777" w:rsidR="005751D1" w:rsidRDefault="005751D1">
      <w:pPr>
        <w:rPr>
          <w:color w:val="000000"/>
        </w:rPr>
      </w:pPr>
    </w:p>
    <w:p w14:paraId="1D81BD1D" w14:textId="77777777" w:rsidR="005751D1" w:rsidRDefault="005751D1">
      <w:pPr>
        <w:rPr>
          <w:color w:val="000000"/>
        </w:rPr>
      </w:pPr>
    </w:p>
    <w:p w14:paraId="1540D66F" w14:textId="77777777" w:rsidR="005751D1" w:rsidRDefault="005751D1">
      <w:pPr>
        <w:rPr>
          <w:color w:val="000000"/>
        </w:rPr>
      </w:pPr>
    </w:p>
    <w:p w14:paraId="736F0C14" w14:textId="77777777" w:rsidR="005751D1" w:rsidRDefault="005751D1">
      <w:pPr>
        <w:jc w:val="center"/>
        <w:rPr>
          <w:color w:val="000000"/>
        </w:rPr>
      </w:pPr>
    </w:p>
    <w:p w14:paraId="062F5E78" w14:textId="77777777" w:rsidR="005751D1" w:rsidRDefault="005751D1">
      <w:pPr>
        <w:jc w:val="center"/>
        <w:rPr>
          <w:color w:val="000000"/>
        </w:rPr>
      </w:pPr>
    </w:p>
    <w:p w14:paraId="6247D72A" w14:textId="77777777" w:rsidR="005751D1" w:rsidRDefault="005751D1">
      <w:pPr>
        <w:jc w:val="center"/>
        <w:rPr>
          <w:color w:val="000000"/>
        </w:rPr>
      </w:pPr>
    </w:p>
    <w:p w14:paraId="79166196" w14:textId="77777777" w:rsidR="005751D1" w:rsidRDefault="005751D1">
      <w:pPr>
        <w:jc w:val="center"/>
        <w:rPr>
          <w:color w:val="000000"/>
        </w:rPr>
      </w:pPr>
    </w:p>
    <w:p w14:paraId="6AAAB6F1" w14:textId="77777777" w:rsidR="005751D1" w:rsidRDefault="005751D1">
      <w:pPr>
        <w:jc w:val="center"/>
        <w:rPr>
          <w:color w:val="000000"/>
        </w:rPr>
      </w:pPr>
    </w:p>
    <w:p w14:paraId="32393AB5" w14:textId="77777777" w:rsidR="005751D1" w:rsidRDefault="005751D1">
      <w:pPr>
        <w:jc w:val="center"/>
        <w:rPr>
          <w:color w:val="000000"/>
        </w:rPr>
      </w:pPr>
    </w:p>
    <w:p w14:paraId="588DEE98" w14:textId="77777777" w:rsidR="005751D1" w:rsidRDefault="005751D1">
      <w:pPr>
        <w:rPr>
          <w:color w:val="000000"/>
        </w:rPr>
      </w:pPr>
    </w:p>
    <w:p w14:paraId="580729F0" w14:textId="77777777" w:rsidR="005751D1" w:rsidRDefault="005751D1">
      <w:pPr>
        <w:rPr>
          <w:color w:val="000000"/>
        </w:rPr>
      </w:pPr>
    </w:p>
    <w:p w14:paraId="25E0CB88" w14:textId="77777777" w:rsidR="00FE21FC" w:rsidRDefault="00FE21FC">
      <w:pPr>
        <w:rPr>
          <w:color w:val="000000"/>
        </w:rPr>
      </w:pPr>
    </w:p>
    <w:p w14:paraId="3BECF719" w14:textId="77777777" w:rsidR="005751D1" w:rsidRDefault="00A7203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Томск – 2019</w:t>
      </w:r>
    </w:p>
    <w:p w14:paraId="55826494" w14:textId="77777777" w:rsidR="00A81661" w:rsidRPr="00A81661" w:rsidRDefault="00A81661" w:rsidP="00A81661">
      <w:pPr>
        <w:jc w:val="center"/>
        <w:rPr>
          <w:b/>
          <w:sz w:val="22"/>
          <w:szCs w:val="22"/>
        </w:rPr>
      </w:pPr>
      <w:bookmarkStart w:id="0" w:name="_Toc379791376"/>
      <w:r w:rsidRPr="00A81661">
        <w:rPr>
          <w:b/>
          <w:sz w:val="22"/>
          <w:szCs w:val="22"/>
        </w:rPr>
        <w:lastRenderedPageBreak/>
        <w:t>Лист регистрации изменений</w:t>
      </w:r>
      <w:bookmarkEnd w:id="0"/>
    </w:p>
    <w:p w14:paraId="065964F9" w14:textId="77777777" w:rsidR="00A81661" w:rsidRPr="00A81661" w:rsidRDefault="00A81661" w:rsidP="00A81661">
      <w:pPr>
        <w:rPr>
          <w:sz w:val="22"/>
          <w:szCs w:val="22"/>
        </w:rPr>
      </w:pPr>
    </w:p>
    <w:tbl>
      <w:tblPr>
        <w:tblStyle w:val="10"/>
        <w:tblW w:w="951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6"/>
        <w:gridCol w:w="1247"/>
        <w:gridCol w:w="5528"/>
        <w:gridCol w:w="1134"/>
        <w:gridCol w:w="1163"/>
        <w:gridCol w:w="12"/>
      </w:tblGrid>
      <w:tr w:rsidR="00A81661" w:rsidRPr="00A81661" w14:paraId="02A59CE9" w14:textId="77777777" w:rsidTr="00A81661">
        <w:trPr>
          <w:trHeight w:val="503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836AD1" w14:textId="77777777" w:rsidR="00A81661" w:rsidRPr="00A81661" w:rsidRDefault="00A81661" w:rsidP="00A81661">
            <w:pPr>
              <w:jc w:val="center"/>
              <w:rPr>
                <w:b/>
                <w:sz w:val="18"/>
                <w:szCs w:val="18"/>
              </w:rPr>
            </w:pPr>
            <w:r w:rsidRPr="00A81661">
              <w:rPr>
                <w:b/>
                <w:sz w:val="18"/>
                <w:szCs w:val="18"/>
              </w:rPr>
              <w:t>Дополнения и изменения</w:t>
            </w:r>
          </w:p>
        </w:tc>
      </w:tr>
      <w:tr w:rsidR="00A81661" w:rsidRPr="00A81661" w14:paraId="494B8BE2" w14:textId="77777777" w:rsidTr="00A81661">
        <w:trPr>
          <w:gridAfter w:val="1"/>
          <w:wAfter w:w="12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68146FA" w14:textId="77777777" w:rsidR="00A81661" w:rsidRPr="00A81661" w:rsidRDefault="00A81661" w:rsidP="00A81661">
            <w:pPr>
              <w:rPr>
                <w:sz w:val="18"/>
                <w:szCs w:val="18"/>
              </w:rPr>
            </w:pPr>
            <w:r w:rsidRPr="00A81661">
              <w:rPr>
                <w:sz w:val="18"/>
                <w:szCs w:val="18"/>
              </w:rPr>
              <w:t>№ п/п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88C9E5E" w14:textId="77777777" w:rsidR="00A81661" w:rsidRPr="00A81661" w:rsidRDefault="00A81661" w:rsidP="00A81661">
            <w:pPr>
              <w:rPr>
                <w:sz w:val="18"/>
                <w:szCs w:val="18"/>
              </w:rPr>
            </w:pPr>
            <w:r w:rsidRPr="00A81661">
              <w:rPr>
                <w:sz w:val="18"/>
                <w:szCs w:val="18"/>
              </w:rPr>
              <w:t>Какой пункт изменен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5A459CF" w14:textId="77777777" w:rsidR="00A81661" w:rsidRPr="00A81661" w:rsidRDefault="00A81661" w:rsidP="00A81661">
            <w:pPr>
              <w:rPr>
                <w:sz w:val="18"/>
                <w:szCs w:val="18"/>
              </w:rPr>
            </w:pPr>
            <w:r w:rsidRPr="00A81661">
              <w:rPr>
                <w:sz w:val="18"/>
                <w:szCs w:val="18"/>
              </w:rPr>
              <w:t>Новая редакция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D1635FD" w14:textId="77777777" w:rsidR="00A81661" w:rsidRPr="00A81661" w:rsidRDefault="00A81661" w:rsidP="00A81661">
            <w:pPr>
              <w:jc w:val="center"/>
              <w:rPr>
                <w:sz w:val="18"/>
                <w:szCs w:val="18"/>
              </w:rPr>
            </w:pPr>
            <w:r w:rsidRPr="00A81661">
              <w:rPr>
                <w:sz w:val="18"/>
                <w:szCs w:val="18"/>
              </w:rPr>
              <w:t>Дата изменения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821F1F0" w14:textId="77777777" w:rsidR="00A81661" w:rsidRPr="00A81661" w:rsidRDefault="00A81661" w:rsidP="00A81661">
            <w:pPr>
              <w:jc w:val="center"/>
              <w:rPr>
                <w:sz w:val="18"/>
                <w:szCs w:val="18"/>
              </w:rPr>
            </w:pPr>
            <w:r w:rsidRPr="00A81661">
              <w:rPr>
                <w:sz w:val="18"/>
                <w:szCs w:val="18"/>
              </w:rPr>
              <w:t>Подпись</w:t>
            </w:r>
          </w:p>
        </w:tc>
      </w:tr>
      <w:tr w:rsidR="005B7422" w:rsidRPr="00A81661" w14:paraId="46AD094C" w14:textId="77777777" w:rsidTr="005B7422">
        <w:trPr>
          <w:gridAfter w:val="1"/>
          <w:wAfter w:w="12" w:type="dxa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17439" w14:textId="4EA885DE" w:rsidR="005B7422" w:rsidRPr="005B7422" w:rsidRDefault="005B7422" w:rsidP="00A816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49462" w14:textId="2CB20681" w:rsidR="005B7422" w:rsidRPr="00A81661" w:rsidRDefault="005B7422" w:rsidP="00A81661">
            <w:pPr>
              <w:rPr>
                <w:sz w:val="18"/>
                <w:szCs w:val="18"/>
              </w:rPr>
            </w:pPr>
            <w:r w:rsidRPr="005B7422">
              <w:rPr>
                <w:sz w:val="18"/>
                <w:szCs w:val="18"/>
              </w:rPr>
              <w:t>Краткое резюме Проекта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27A5D" w14:textId="77777777" w:rsidR="005B7422" w:rsidRDefault="005B7422" w:rsidP="00A81661">
            <w:pPr>
              <w:rPr>
                <w:sz w:val="18"/>
                <w:szCs w:val="18"/>
              </w:rPr>
            </w:pPr>
            <w:r w:rsidRPr="005B7422">
              <w:rPr>
                <w:sz w:val="18"/>
                <w:szCs w:val="18"/>
              </w:rPr>
              <w:t>Плановые сроки реализации Проекта</w:t>
            </w:r>
            <w:r w:rsidRPr="005B7422">
              <w:rPr>
                <w:sz w:val="18"/>
                <w:szCs w:val="18"/>
              </w:rPr>
              <w:tab/>
            </w:r>
          </w:p>
          <w:p w14:paraId="0AED601A" w14:textId="1FA7A2C7" w:rsidR="005B7422" w:rsidRPr="00A81661" w:rsidRDefault="005B7422" w:rsidP="005B7422">
            <w:pPr>
              <w:rPr>
                <w:sz w:val="18"/>
                <w:szCs w:val="18"/>
              </w:rPr>
            </w:pPr>
            <w:r w:rsidRPr="005B7422">
              <w:rPr>
                <w:sz w:val="18"/>
                <w:szCs w:val="18"/>
              </w:rPr>
              <w:t xml:space="preserve">01.11.2019 – </w:t>
            </w:r>
            <w:r w:rsidRPr="000C18BC">
              <w:rPr>
                <w:sz w:val="18"/>
                <w:szCs w:val="18"/>
              </w:rPr>
              <w:t>29</w:t>
            </w:r>
            <w:r w:rsidRPr="005B7422">
              <w:rPr>
                <w:sz w:val="18"/>
                <w:szCs w:val="18"/>
              </w:rPr>
              <w:t>.1</w:t>
            </w:r>
            <w:r w:rsidRPr="000C18BC">
              <w:rPr>
                <w:sz w:val="18"/>
                <w:szCs w:val="18"/>
              </w:rPr>
              <w:t>2</w:t>
            </w:r>
            <w:r w:rsidRPr="005B7422">
              <w:rPr>
                <w:sz w:val="18"/>
                <w:szCs w:val="18"/>
              </w:rPr>
              <w:t>.2020 (1</w:t>
            </w:r>
            <w:r w:rsidRPr="000C18BC">
              <w:rPr>
                <w:sz w:val="18"/>
                <w:szCs w:val="18"/>
              </w:rPr>
              <w:t>4</w:t>
            </w:r>
            <w:r w:rsidRPr="005B7422">
              <w:rPr>
                <w:sz w:val="18"/>
                <w:szCs w:val="18"/>
              </w:rPr>
              <w:t xml:space="preserve"> месяцев)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C7985" w14:textId="0ACF4ED2" w:rsidR="005B7422" w:rsidRPr="00A81661" w:rsidRDefault="005B7422" w:rsidP="00A81661">
            <w:pPr>
              <w:jc w:val="center"/>
              <w:rPr>
                <w:sz w:val="18"/>
                <w:szCs w:val="18"/>
              </w:rPr>
            </w:pPr>
            <w:r w:rsidRPr="0021794B">
              <w:rPr>
                <w:sz w:val="18"/>
                <w:szCs w:val="18"/>
              </w:rPr>
              <w:t>30.03.2020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EC65F" w14:textId="77777777" w:rsidR="005B7422" w:rsidRPr="00A81661" w:rsidRDefault="005B7422" w:rsidP="00A81661">
            <w:pPr>
              <w:jc w:val="center"/>
              <w:rPr>
                <w:sz w:val="18"/>
                <w:szCs w:val="18"/>
              </w:rPr>
            </w:pPr>
          </w:p>
        </w:tc>
      </w:tr>
      <w:tr w:rsidR="00A81661" w:rsidRPr="00A81661" w14:paraId="3AF1DBBD" w14:textId="77777777" w:rsidTr="00871B59">
        <w:trPr>
          <w:gridAfter w:val="1"/>
          <w:wAfter w:w="12" w:type="dxa"/>
          <w:trHeight w:val="7076"/>
        </w:trPr>
        <w:tc>
          <w:tcPr>
            <w:tcW w:w="426" w:type="dxa"/>
          </w:tcPr>
          <w:p w14:paraId="72423524" w14:textId="3B79E73B" w:rsidR="00A81661" w:rsidRPr="005B7422" w:rsidRDefault="005B7422" w:rsidP="00A816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47" w:type="dxa"/>
          </w:tcPr>
          <w:p w14:paraId="70FD9053" w14:textId="77777777" w:rsidR="00A81661" w:rsidRPr="00A81661" w:rsidRDefault="00A81661" w:rsidP="00A81661">
            <w:pPr>
              <w:rPr>
                <w:sz w:val="18"/>
                <w:szCs w:val="18"/>
              </w:rPr>
            </w:pPr>
            <w:r w:rsidRPr="00A81661">
              <w:rPr>
                <w:sz w:val="18"/>
                <w:szCs w:val="18"/>
              </w:rPr>
              <w:t>I. Основные этапы и результаты Проекта</w:t>
            </w:r>
          </w:p>
        </w:tc>
        <w:tc>
          <w:tcPr>
            <w:tcW w:w="5528" w:type="dxa"/>
          </w:tcPr>
          <w:tbl>
            <w:tblPr>
              <w:tblpPr w:leftFromText="180" w:rightFromText="180" w:vertAnchor="text" w:horzAnchor="margin" w:tblpY="190"/>
              <w:tblOverlap w:val="never"/>
              <w:tblW w:w="52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1134"/>
              <w:gridCol w:w="1134"/>
              <w:gridCol w:w="1564"/>
            </w:tblGrid>
            <w:tr w:rsidR="00A81661" w:rsidRPr="00A81661" w14:paraId="66ADE20E" w14:textId="77777777" w:rsidTr="001D7242">
              <w:trPr>
                <w:trHeight w:val="321"/>
              </w:trPr>
              <w:tc>
                <w:tcPr>
                  <w:tcW w:w="1413" w:type="dxa"/>
                  <w:tcBorders>
                    <w:top w:val="single" w:sz="4" w:space="0" w:color="000000"/>
                  </w:tcBorders>
                  <w:shd w:val="clear" w:color="auto" w:fill="F2F2F2"/>
                  <w:vAlign w:val="center"/>
                </w:tcPr>
                <w:p w14:paraId="3899A340" w14:textId="77777777" w:rsidR="00A81661" w:rsidRPr="00A81661" w:rsidRDefault="00A81661" w:rsidP="00A81661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A81661">
                    <w:rPr>
                      <w:color w:val="000000"/>
                      <w:sz w:val="18"/>
                      <w:szCs w:val="22"/>
                    </w:rPr>
                    <w:t xml:space="preserve">Мероприятия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F2F2F2"/>
                  <w:vAlign w:val="center"/>
                </w:tcPr>
                <w:p w14:paraId="791892A8" w14:textId="77777777" w:rsidR="00A81661" w:rsidRPr="00A81661" w:rsidRDefault="00A81661" w:rsidP="00A81661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A81661">
                    <w:rPr>
                      <w:color w:val="000000"/>
                      <w:sz w:val="18"/>
                      <w:szCs w:val="22"/>
                    </w:rPr>
                    <w:t>Дата начала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</w:tcBorders>
                  <w:shd w:val="clear" w:color="auto" w:fill="F2F2F2"/>
                  <w:vAlign w:val="center"/>
                </w:tcPr>
                <w:p w14:paraId="3EBF3104" w14:textId="77777777" w:rsidR="00A81661" w:rsidRPr="00A81661" w:rsidRDefault="00A81661" w:rsidP="001D7242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A81661">
                    <w:rPr>
                      <w:color w:val="000000"/>
                      <w:sz w:val="18"/>
                      <w:szCs w:val="22"/>
                    </w:rPr>
                    <w:t>Дата завершения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</w:tcBorders>
                  <w:shd w:val="clear" w:color="auto" w:fill="F2F2F2"/>
                  <w:vAlign w:val="center"/>
                </w:tcPr>
                <w:p w14:paraId="47C83534" w14:textId="77777777" w:rsidR="00A81661" w:rsidRPr="00A81661" w:rsidRDefault="00A81661" w:rsidP="00A81661">
                  <w:pPr>
                    <w:rPr>
                      <w:color w:val="000000"/>
                      <w:sz w:val="18"/>
                      <w:szCs w:val="22"/>
                    </w:rPr>
                  </w:pPr>
                  <w:r w:rsidRPr="00A81661">
                    <w:rPr>
                      <w:color w:val="000000"/>
                      <w:sz w:val="18"/>
                      <w:szCs w:val="22"/>
                    </w:rPr>
                    <w:t>Основные результаты</w:t>
                  </w:r>
                </w:p>
              </w:tc>
            </w:tr>
            <w:tr w:rsidR="00B9012D" w:rsidRPr="00A81661" w14:paraId="5997F6E0" w14:textId="77777777" w:rsidTr="0047190A">
              <w:trPr>
                <w:trHeight w:val="20"/>
              </w:trPr>
              <w:tc>
                <w:tcPr>
                  <w:tcW w:w="1413" w:type="dxa"/>
                  <w:tcBorders>
                    <w:bottom w:val="single" w:sz="4" w:space="0" w:color="000000"/>
                  </w:tcBorders>
                  <w:vAlign w:val="center"/>
                </w:tcPr>
                <w:p w14:paraId="544F9A06" w14:textId="5592AFC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BE6609">
                    <w:rPr>
                      <w:sz w:val="18"/>
                    </w:rPr>
                    <w:t>Разработка системы баллов и наград для программы лояльности и системы точек выдачи и обмена баллов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CD4C727" w14:textId="4B76A678" w:rsidR="00B9012D" w:rsidRPr="00A81661" w:rsidRDefault="007B54D4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</w:rPr>
                    <w:t>0</w:t>
                  </w:r>
                  <w:r w:rsidR="00B9012D" w:rsidRPr="00BE6609">
                    <w:rPr>
                      <w:sz w:val="18"/>
                    </w:rPr>
                    <w:t>1.11.2019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59E8D704" w14:textId="5B92ABDC" w:rsidR="00B9012D" w:rsidRPr="00A81661" w:rsidRDefault="00B9012D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 w:rsidRPr="00BE6609">
                    <w:rPr>
                      <w:sz w:val="18"/>
                    </w:rPr>
                    <w:t>21.11.2019</w:t>
                  </w:r>
                </w:p>
              </w:tc>
              <w:tc>
                <w:tcPr>
                  <w:tcW w:w="1564" w:type="dxa"/>
                  <w:tcBorders>
                    <w:bottom w:val="single" w:sz="4" w:space="0" w:color="000000"/>
                  </w:tcBorders>
                  <w:vAlign w:val="center"/>
                </w:tcPr>
                <w:p w14:paraId="24D7F1A9" w14:textId="77777777" w:rsidR="00B9012D" w:rsidRPr="00BE6609" w:rsidRDefault="00B9012D" w:rsidP="00B9012D">
                  <w:pPr>
                    <w:rPr>
                      <w:color w:val="000000"/>
                      <w:sz w:val="18"/>
                    </w:rPr>
                  </w:pPr>
                  <w:r w:rsidRPr="00BE6609">
                    <w:rPr>
                      <w:color w:val="000000"/>
                      <w:sz w:val="18"/>
                    </w:rPr>
                    <w:t>Создание валюты программы лояльности.</w:t>
                  </w:r>
                </w:p>
                <w:p w14:paraId="548DA8F7" w14:textId="0B5EB8F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BE6609">
                    <w:rPr>
                      <w:color w:val="000000"/>
                      <w:sz w:val="18"/>
                    </w:rPr>
                    <w:t>Создание системы выдачи и обмена баллов.</w:t>
                  </w:r>
                </w:p>
              </w:tc>
            </w:tr>
            <w:tr w:rsidR="00B9012D" w:rsidRPr="00A81661" w14:paraId="78E8E2DD" w14:textId="77777777" w:rsidTr="0047190A">
              <w:trPr>
                <w:trHeight w:val="20"/>
              </w:trPr>
              <w:tc>
                <w:tcPr>
                  <w:tcW w:w="1413" w:type="dxa"/>
                  <w:tcBorders>
                    <w:bottom w:val="single" w:sz="4" w:space="0" w:color="000000"/>
                  </w:tcBorders>
                  <w:vAlign w:val="center"/>
                </w:tcPr>
                <w:p w14:paraId="64955080" w14:textId="4BEA83AB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BE6609">
                    <w:rPr>
                      <w:sz w:val="18"/>
                    </w:rPr>
                    <w:t>Поиск партнеров для наград и призов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4F3E37F5" w14:textId="21DD333F" w:rsidR="00B9012D" w:rsidRPr="00A81661" w:rsidRDefault="007B54D4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</w:rPr>
                    <w:t>0</w:t>
                  </w:r>
                  <w:r w:rsidR="00B9012D" w:rsidRPr="00BE6609">
                    <w:rPr>
                      <w:sz w:val="18"/>
                    </w:rPr>
                    <w:t>1.11.2019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20F59CB4" w14:textId="27E86B54" w:rsidR="00B9012D" w:rsidRPr="00A81661" w:rsidRDefault="00B9012D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 w:rsidRPr="00BE6609">
                    <w:rPr>
                      <w:sz w:val="18"/>
                    </w:rPr>
                    <w:t>1.12.2019</w:t>
                  </w:r>
                </w:p>
              </w:tc>
              <w:tc>
                <w:tcPr>
                  <w:tcW w:w="1564" w:type="dxa"/>
                  <w:tcBorders>
                    <w:bottom w:val="single" w:sz="4" w:space="0" w:color="000000"/>
                  </w:tcBorders>
                  <w:vAlign w:val="center"/>
                </w:tcPr>
                <w:p w14:paraId="0989720C" w14:textId="1A6A307D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BE6609">
                    <w:rPr>
                      <w:color w:val="000000"/>
                      <w:sz w:val="18"/>
                    </w:rPr>
                    <w:t>Установление связей с партнерами для обеспечения призами и наградами участников</w:t>
                  </w:r>
                </w:p>
              </w:tc>
            </w:tr>
            <w:tr w:rsidR="00B9012D" w:rsidRPr="00A81661" w14:paraId="1664CFFF" w14:textId="77777777" w:rsidTr="0047190A">
              <w:trPr>
                <w:trHeight w:val="20"/>
              </w:trPr>
              <w:tc>
                <w:tcPr>
                  <w:tcW w:w="1413" w:type="dxa"/>
                  <w:tcBorders>
                    <w:bottom w:val="single" w:sz="4" w:space="0" w:color="000000"/>
                  </w:tcBorders>
                  <w:vAlign w:val="center"/>
                </w:tcPr>
                <w:p w14:paraId="466E32AB" w14:textId="76D2DD02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BE6609">
                    <w:rPr>
                      <w:sz w:val="18"/>
                    </w:rPr>
                    <w:t>Разработка дизайна программы лояльности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0C9A9E45" w14:textId="3E03AFB5" w:rsidR="00B9012D" w:rsidRPr="00A81661" w:rsidRDefault="007B54D4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</w:rPr>
                    <w:t>0</w:t>
                  </w:r>
                  <w:r w:rsidR="00B9012D" w:rsidRPr="00BE6609">
                    <w:rPr>
                      <w:sz w:val="18"/>
                    </w:rPr>
                    <w:t>1.11.2019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22B66FDF" w14:textId="456FCCEA" w:rsidR="00B9012D" w:rsidRPr="00A81661" w:rsidRDefault="00B9012D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 w:rsidRPr="00BE6609">
                    <w:rPr>
                      <w:color w:val="000000"/>
                      <w:sz w:val="18"/>
                    </w:rPr>
                    <w:t>30.11.2019</w:t>
                  </w:r>
                </w:p>
              </w:tc>
              <w:tc>
                <w:tcPr>
                  <w:tcW w:w="1564" w:type="dxa"/>
                  <w:tcBorders>
                    <w:bottom w:val="single" w:sz="4" w:space="0" w:color="000000"/>
                  </w:tcBorders>
                  <w:vAlign w:val="center"/>
                </w:tcPr>
                <w:p w14:paraId="4BEE7755" w14:textId="6D14F8D5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BE6609">
                    <w:rPr>
                      <w:color w:val="000000"/>
                      <w:sz w:val="18"/>
                    </w:rPr>
                    <w:t>Дизайн программы лояльности: макеты афиш, карточек участников, наклеек, сертификатов.</w:t>
                  </w:r>
                </w:p>
              </w:tc>
            </w:tr>
            <w:tr w:rsidR="00B9012D" w:rsidRPr="00A81661" w14:paraId="5ED2F677" w14:textId="77777777" w:rsidTr="0047190A">
              <w:trPr>
                <w:trHeight w:val="20"/>
              </w:trPr>
              <w:tc>
                <w:tcPr>
                  <w:tcW w:w="1413" w:type="dxa"/>
                  <w:tcBorders>
                    <w:bottom w:val="single" w:sz="4" w:space="0" w:color="000000"/>
                  </w:tcBorders>
                  <w:vAlign w:val="center"/>
                </w:tcPr>
                <w:p w14:paraId="2B4460D5" w14:textId="589AFCB0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BE6609">
                    <w:rPr>
                      <w:sz w:val="18"/>
                    </w:rPr>
                    <w:t>Разработка квеста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794399AD" w14:textId="4CDCC8C6" w:rsidR="00B9012D" w:rsidRPr="00A81661" w:rsidRDefault="00B9012D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 w:rsidRPr="00BE6609">
                    <w:rPr>
                      <w:sz w:val="18"/>
                    </w:rPr>
                    <w:t>18.11.2019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  <w:vAlign w:val="center"/>
                </w:tcPr>
                <w:p w14:paraId="316B7AEF" w14:textId="4D0F2FCB" w:rsidR="00B9012D" w:rsidRPr="00A81661" w:rsidRDefault="00B9012D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 w:rsidRPr="00BE6609">
                    <w:rPr>
                      <w:sz w:val="18"/>
                    </w:rPr>
                    <w:t>20.12.2019</w:t>
                  </w:r>
                </w:p>
              </w:tc>
              <w:tc>
                <w:tcPr>
                  <w:tcW w:w="1564" w:type="dxa"/>
                  <w:tcBorders>
                    <w:bottom w:val="single" w:sz="4" w:space="0" w:color="000000"/>
                  </w:tcBorders>
                  <w:vAlign w:val="center"/>
                </w:tcPr>
                <w:p w14:paraId="0357EAAF" w14:textId="5AA94CBF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BE6609">
                    <w:rPr>
                      <w:color w:val="000000"/>
                      <w:sz w:val="18"/>
                    </w:rPr>
                    <w:t xml:space="preserve">Сценарий и план проведения квеста для участников программы лояльности </w:t>
                  </w:r>
                </w:p>
              </w:tc>
            </w:tr>
            <w:tr w:rsidR="00B9012D" w:rsidRPr="00A81661" w14:paraId="7302EFC5" w14:textId="77777777" w:rsidTr="001D7242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14:paraId="7C9046E5" w14:textId="2BF21899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BE6609">
                    <w:rPr>
                      <w:sz w:val="18"/>
                    </w:rPr>
                    <w:t>Информирование и инструктаж сотрудников, работающих на точках</w:t>
                  </w:r>
                </w:p>
              </w:tc>
              <w:tc>
                <w:tcPr>
                  <w:tcW w:w="1134" w:type="dxa"/>
                  <w:vAlign w:val="center"/>
                </w:tcPr>
                <w:p w14:paraId="45FCCD2E" w14:textId="235592D3" w:rsidR="00B9012D" w:rsidRPr="00A81661" w:rsidRDefault="007B54D4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</w:rPr>
                    <w:t>0</w:t>
                  </w:r>
                  <w:r w:rsidR="00B9012D" w:rsidRPr="00BE6609">
                    <w:rPr>
                      <w:sz w:val="18"/>
                    </w:rPr>
                    <w:t>2.12.2019</w:t>
                  </w:r>
                </w:p>
              </w:tc>
              <w:tc>
                <w:tcPr>
                  <w:tcW w:w="1134" w:type="dxa"/>
                  <w:vAlign w:val="center"/>
                </w:tcPr>
                <w:p w14:paraId="0E583FA5" w14:textId="6B39A67E" w:rsidR="00B9012D" w:rsidRPr="00A81661" w:rsidRDefault="00B9012D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 w:rsidRPr="00BE6609">
                    <w:rPr>
                      <w:sz w:val="18"/>
                    </w:rPr>
                    <w:t>27.12.2019</w:t>
                  </w:r>
                </w:p>
              </w:tc>
              <w:tc>
                <w:tcPr>
                  <w:tcW w:w="1564" w:type="dxa"/>
                  <w:vAlign w:val="center"/>
                </w:tcPr>
                <w:p w14:paraId="6A8E5FED" w14:textId="1DB50EDC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BE6609">
                    <w:rPr>
                      <w:sz w:val="18"/>
                    </w:rPr>
                    <w:t>Не менее 4 сотрудников отдела обслуживания, обученных работать на точках выдачи и обмена баллов в библиотеке</w:t>
                  </w:r>
                </w:p>
              </w:tc>
            </w:tr>
            <w:tr w:rsidR="00B9012D" w:rsidRPr="00A81661" w14:paraId="6398DCD8" w14:textId="77777777" w:rsidTr="001D7242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14:paraId="74F921A7" w14:textId="7777777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Информационная поддержка проекта</w:t>
                  </w:r>
                </w:p>
              </w:tc>
              <w:tc>
                <w:tcPr>
                  <w:tcW w:w="1134" w:type="dxa"/>
                  <w:vAlign w:val="center"/>
                </w:tcPr>
                <w:p w14:paraId="148CF410" w14:textId="77777777" w:rsidR="00B9012D" w:rsidRPr="00A81661" w:rsidRDefault="00B9012D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13.01.2020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7BCEF8" w14:textId="77777777" w:rsidR="00B9012D" w:rsidRPr="00A81661" w:rsidRDefault="00B9012D" w:rsidP="00B9012D">
                  <w:pPr>
                    <w:spacing w:line="276" w:lineRule="auto"/>
                    <w:jc w:val="center"/>
                    <w:rPr>
                      <w:color w:val="000000"/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10.12.2020</w:t>
                  </w:r>
                </w:p>
              </w:tc>
              <w:tc>
                <w:tcPr>
                  <w:tcW w:w="1564" w:type="dxa"/>
                  <w:vAlign w:val="center"/>
                </w:tcPr>
                <w:p w14:paraId="6EBFF308" w14:textId="7777777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Анонс программы лояльности, создание промоблока</w:t>
                  </w:r>
                </w:p>
                <w:p w14:paraId="54DB6C52" w14:textId="7777777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 xml:space="preserve">Публикации в социальных сетях и на сайте библиотеки </w:t>
                  </w:r>
                </w:p>
                <w:p w14:paraId="00D76DB8" w14:textId="7777777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Публикация результатов апробации программы</w:t>
                  </w:r>
                </w:p>
              </w:tc>
            </w:tr>
            <w:tr w:rsidR="00B9012D" w:rsidRPr="00A81661" w14:paraId="148DB9D2" w14:textId="77777777" w:rsidTr="001D7242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14:paraId="7A5D42BA" w14:textId="7777777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 xml:space="preserve">Выдача карточек участников на </w:t>
                  </w:r>
                  <w:r w:rsidRPr="00A81661">
                    <w:rPr>
                      <w:sz w:val="18"/>
                      <w:szCs w:val="22"/>
                    </w:rPr>
                    <w:lastRenderedPageBreak/>
                    <w:t xml:space="preserve">Едином окне и абонементе Научной библиотеки </w:t>
                  </w:r>
                </w:p>
                <w:p w14:paraId="66D5D354" w14:textId="7777777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Выдача наклеек и наград за достижения в программе лояльности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191DCD" w14:textId="77777777" w:rsidR="00B9012D" w:rsidRPr="00A81661" w:rsidRDefault="00B9012D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lastRenderedPageBreak/>
                    <w:t>10.02.2020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99049C" w14:textId="77777777" w:rsidR="00B9012D" w:rsidRPr="00A81661" w:rsidRDefault="00B9012D" w:rsidP="00B9012D">
                  <w:pPr>
                    <w:spacing w:line="276" w:lineRule="auto"/>
                    <w:jc w:val="center"/>
                    <w:rPr>
                      <w:color w:val="000000"/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30.11.2020</w:t>
                  </w:r>
                </w:p>
              </w:tc>
              <w:tc>
                <w:tcPr>
                  <w:tcW w:w="1564" w:type="dxa"/>
                  <w:vAlign w:val="center"/>
                </w:tcPr>
                <w:p w14:paraId="0352A4ED" w14:textId="7777777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 xml:space="preserve">Привлечение не менее 1000 студентов к </w:t>
                  </w:r>
                  <w:r w:rsidRPr="00A81661">
                    <w:rPr>
                      <w:sz w:val="18"/>
                      <w:szCs w:val="22"/>
                    </w:rPr>
                    <w:lastRenderedPageBreak/>
                    <w:t>участию в Программе лояльности</w:t>
                  </w:r>
                </w:p>
              </w:tc>
            </w:tr>
            <w:tr w:rsidR="00B9012D" w:rsidRPr="00A81661" w14:paraId="24E39D85" w14:textId="77777777" w:rsidTr="001D7242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14:paraId="1C1E56BB" w14:textId="470C2B88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lastRenderedPageBreak/>
                    <w:t>Обновление условий участия в Программе лояльности</w:t>
                  </w:r>
                  <w:r>
                    <w:rPr>
                      <w:sz w:val="18"/>
                      <w:szCs w:val="22"/>
                    </w:rPr>
                    <w:t xml:space="preserve"> в связи 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1F935" w14:textId="77777777" w:rsidR="00B9012D" w:rsidRPr="00A81661" w:rsidRDefault="00B9012D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30.03.2020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F245B7" w14:textId="77777777" w:rsidR="00B9012D" w:rsidRPr="00A81661" w:rsidRDefault="00B9012D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14.04.2020</w:t>
                  </w:r>
                </w:p>
              </w:tc>
              <w:tc>
                <w:tcPr>
                  <w:tcW w:w="1564" w:type="dxa"/>
                  <w:vAlign w:val="center"/>
                </w:tcPr>
                <w:p w14:paraId="146940B2" w14:textId="0D5B1CEF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Опубликованы новые </w:t>
                  </w:r>
                  <w:r w:rsidRPr="0021794B">
                    <w:rPr>
                      <w:sz w:val="18"/>
                      <w:szCs w:val="22"/>
                    </w:rPr>
                    <w:t>услови</w:t>
                  </w:r>
                  <w:r>
                    <w:rPr>
                      <w:sz w:val="18"/>
                      <w:szCs w:val="22"/>
                    </w:rPr>
                    <w:t xml:space="preserve">я </w:t>
                  </w:r>
                  <w:r w:rsidRPr="0021794B">
                    <w:rPr>
                      <w:sz w:val="18"/>
                      <w:szCs w:val="22"/>
                    </w:rPr>
                    <w:t>участия в Программе лояльности</w:t>
                  </w:r>
                  <w:r>
                    <w:rPr>
                      <w:sz w:val="18"/>
                      <w:szCs w:val="22"/>
                    </w:rPr>
                    <w:t xml:space="preserve"> в связи с переходом Научной библиотеки на дистанционный режим работы</w:t>
                  </w:r>
                </w:p>
              </w:tc>
            </w:tr>
            <w:tr w:rsidR="00B9012D" w:rsidRPr="00A81661" w14:paraId="4431607A" w14:textId="77777777" w:rsidTr="001D7242">
              <w:trPr>
                <w:trHeight w:val="20"/>
              </w:trPr>
              <w:tc>
                <w:tcPr>
                  <w:tcW w:w="1413" w:type="dxa"/>
                  <w:vAlign w:val="center"/>
                </w:tcPr>
                <w:p w14:paraId="4B1EBB47" w14:textId="7777777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Подведение итогов участия в программе лояльности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0362F7" w14:textId="0DDF45ED" w:rsidR="00B9012D" w:rsidRPr="00A81661" w:rsidRDefault="00B9012D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0</w:t>
                  </w:r>
                  <w:r w:rsidRPr="00A81661">
                    <w:rPr>
                      <w:sz w:val="18"/>
                      <w:szCs w:val="22"/>
                    </w:rPr>
                    <w:t>1.12.2020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1DF88535" w14:textId="77777777" w:rsidR="00B9012D" w:rsidRPr="00A81661" w:rsidRDefault="00B9012D" w:rsidP="00B9012D">
                  <w:pPr>
                    <w:spacing w:line="276" w:lineRule="auto"/>
                    <w:jc w:val="center"/>
                    <w:rPr>
                      <w:color w:val="000000"/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29.12.2020</w:t>
                  </w:r>
                </w:p>
              </w:tc>
              <w:tc>
                <w:tcPr>
                  <w:tcW w:w="1564" w:type="dxa"/>
                  <w:vAlign w:val="center"/>
                </w:tcPr>
                <w:p w14:paraId="621B163F" w14:textId="7777777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Определение победителей и награждение</w:t>
                  </w:r>
                </w:p>
              </w:tc>
            </w:tr>
            <w:tr w:rsidR="00B9012D" w:rsidRPr="00A81661" w14:paraId="40D5AB70" w14:textId="77777777" w:rsidTr="001D7242">
              <w:trPr>
                <w:trHeight w:val="1420"/>
              </w:trPr>
              <w:tc>
                <w:tcPr>
                  <w:tcW w:w="1413" w:type="dxa"/>
                  <w:vAlign w:val="center"/>
                </w:tcPr>
                <w:p w14:paraId="354F103F" w14:textId="7777777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Анализ и оценка итогов реализации проекта, при положительной оценке – разработка плана развития Программы</w:t>
                  </w:r>
                </w:p>
              </w:tc>
              <w:tc>
                <w:tcPr>
                  <w:tcW w:w="1134" w:type="dxa"/>
                  <w:vAlign w:val="center"/>
                </w:tcPr>
                <w:p w14:paraId="352F1841" w14:textId="77777777" w:rsidR="00B9012D" w:rsidRPr="00A81661" w:rsidRDefault="00B9012D" w:rsidP="00B9012D">
                  <w:pPr>
                    <w:spacing w:line="276" w:lineRule="auto"/>
                    <w:jc w:val="center"/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01.12.2020</w:t>
                  </w:r>
                </w:p>
              </w:tc>
              <w:tc>
                <w:tcPr>
                  <w:tcW w:w="1134" w:type="dxa"/>
                  <w:vAlign w:val="center"/>
                </w:tcPr>
                <w:p w14:paraId="6AC24782" w14:textId="77777777" w:rsidR="00B9012D" w:rsidRPr="00A81661" w:rsidRDefault="00B9012D" w:rsidP="00B9012D">
                  <w:pPr>
                    <w:spacing w:line="276" w:lineRule="auto"/>
                    <w:jc w:val="center"/>
                    <w:rPr>
                      <w:color w:val="000000"/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29.12.2020</w:t>
                  </w:r>
                </w:p>
              </w:tc>
              <w:tc>
                <w:tcPr>
                  <w:tcW w:w="1564" w:type="dxa"/>
                  <w:vAlign w:val="center"/>
                </w:tcPr>
                <w:p w14:paraId="3A3E3486" w14:textId="7777777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План развития программы</w:t>
                  </w:r>
                  <w:r w:rsidRPr="00A81661">
                    <w:rPr>
                      <w:sz w:val="18"/>
                      <w:szCs w:val="22"/>
                      <w:highlight w:val="yellow"/>
                    </w:rPr>
                    <w:t xml:space="preserve"> </w:t>
                  </w:r>
                  <w:r w:rsidRPr="00A81661">
                    <w:rPr>
                      <w:sz w:val="18"/>
                      <w:szCs w:val="22"/>
                    </w:rPr>
                    <w:t>лояльности</w:t>
                  </w:r>
                </w:p>
                <w:p w14:paraId="7F71BA8A" w14:textId="77777777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Внедрение программы лояльности для всех пользователей библиотеки</w:t>
                  </w:r>
                </w:p>
                <w:p w14:paraId="5CF61DD9" w14:textId="77777777" w:rsidR="00B9012D" w:rsidRDefault="00B9012D" w:rsidP="00B9012D">
                  <w:pPr>
                    <w:rPr>
                      <w:sz w:val="18"/>
                      <w:szCs w:val="22"/>
                    </w:rPr>
                  </w:pPr>
                  <w:r w:rsidRPr="00A81661">
                    <w:rPr>
                      <w:sz w:val="18"/>
                      <w:szCs w:val="22"/>
                    </w:rPr>
                    <w:t>Отчет по проекту</w:t>
                  </w:r>
                </w:p>
                <w:p w14:paraId="490E335F" w14:textId="03DD5442" w:rsidR="00B9012D" w:rsidRPr="00A81661" w:rsidRDefault="00B9012D" w:rsidP="00B9012D">
                  <w:pPr>
                    <w:rPr>
                      <w:sz w:val="18"/>
                      <w:szCs w:val="22"/>
                    </w:rPr>
                  </w:pPr>
                </w:p>
              </w:tc>
            </w:tr>
          </w:tbl>
          <w:p w14:paraId="16944DFC" w14:textId="4607E045" w:rsidR="00A81661" w:rsidRPr="00A81661" w:rsidRDefault="00A81661" w:rsidP="00A816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0847A" w14:textId="4AADFBE5" w:rsidR="00A81661" w:rsidRPr="00A81661" w:rsidRDefault="0021794B" w:rsidP="00A81661">
            <w:pPr>
              <w:jc w:val="center"/>
              <w:rPr>
                <w:sz w:val="18"/>
                <w:szCs w:val="18"/>
              </w:rPr>
            </w:pPr>
            <w:r w:rsidRPr="0021794B">
              <w:rPr>
                <w:sz w:val="18"/>
                <w:szCs w:val="18"/>
              </w:rPr>
              <w:lastRenderedPageBreak/>
              <w:t>30.03.2020</w:t>
            </w:r>
          </w:p>
        </w:tc>
        <w:tc>
          <w:tcPr>
            <w:tcW w:w="1163" w:type="dxa"/>
          </w:tcPr>
          <w:p w14:paraId="2767248C" w14:textId="77777777" w:rsidR="00A81661" w:rsidRPr="00A81661" w:rsidRDefault="00A81661" w:rsidP="00A81661">
            <w:pPr>
              <w:rPr>
                <w:sz w:val="18"/>
                <w:szCs w:val="18"/>
              </w:rPr>
            </w:pPr>
          </w:p>
        </w:tc>
      </w:tr>
    </w:tbl>
    <w:p w14:paraId="78D70165" w14:textId="77777777" w:rsidR="00A81661" w:rsidRDefault="00A81661" w:rsidP="00A03E19">
      <w:pPr>
        <w:jc w:val="center"/>
        <w:rPr>
          <w:b/>
          <w:color w:val="000000"/>
          <w:sz w:val="22"/>
          <w:szCs w:val="22"/>
        </w:rPr>
      </w:pPr>
    </w:p>
    <w:p w14:paraId="1C4B5161" w14:textId="37F866BB" w:rsidR="00A81661" w:rsidRDefault="00A81661" w:rsidP="00A81661">
      <w:pPr>
        <w:rPr>
          <w:b/>
          <w:color w:val="000000"/>
          <w:sz w:val="22"/>
          <w:szCs w:val="22"/>
        </w:rPr>
      </w:pPr>
    </w:p>
    <w:p w14:paraId="4F89E621" w14:textId="37338272" w:rsidR="00AF6528" w:rsidRDefault="00AF6528" w:rsidP="00A81661">
      <w:pPr>
        <w:rPr>
          <w:b/>
          <w:color w:val="000000"/>
          <w:sz w:val="22"/>
          <w:szCs w:val="22"/>
        </w:rPr>
      </w:pPr>
    </w:p>
    <w:p w14:paraId="4E201EEA" w14:textId="414EC622" w:rsidR="00B9012D" w:rsidRDefault="00B9012D" w:rsidP="00A81661">
      <w:pPr>
        <w:rPr>
          <w:b/>
          <w:color w:val="000000"/>
          <w:sz w:val="22"/>
          <w:szCs w:val="22"/>
        </w:rPr>
      </w:pPr>
    </w:p>
    <w:p w14:paraId="0613D900" w14:textId="427895E3" w:rsidR="00B9012D" w:rsidRDefault="00B9012D" w:rsidP="00A81661">
      <w:pPr>
        <w:rPr>
          <w:b/>
          <w:color w:val="000000"/>
          <w:sz w:val="22"/>
          <w:szCs w:val="22"/>
        </w:rPr>
      </w:pPr>
    </w:p>
    <w:p w14:paraId="271B0AD8" w14:textId="537BD117" w:rsidR="00B9012D" w:rsidRDefault="00B9012D" w:rsidP="00A81661">
      <w:pPr>
        <w:rPr>
          <w:b/>
          <w:color w:val="000000"/>
          <w:sz w:val="22"/>
          <w:szCs w:val="22"/>
        </w:rPr>
      </w:pPr>
    </w:p>
    <w:p w14:paraId="50114A47" w14:textId="425B675A" w:rsidR="00B9012D" w:rsidRDefault="00B9012D" w:rsidP="00A81661">
      <w:pPr>
        <w:rPr>
          <w:b/>
          <w:color w:val="000000"/>
          <w:sz w:val="22"/>
          <w:szCs w:val="22"/>
        </w:rPr>
      </w:pPr>
    </w:p>
    <w:p w14:paraId="4798AE34" w14:textId="475FD7CF" w:rsidR="00B9012D" w:rsidRDefault="00B9012D" w:rsidP="00A81661">
      <w:pPr>
        <w:rPr>
          <w:b/>
          <w:color w:val="000000"/>
          <w:sz w:val="22"/>
          <w:szCs w:val="22"/>
        </w:rPr>
      </w:pPr>
    </w:p>
    <w:p w14:paraId="42E6EEA6" w14:textId="305E36F7" w:rsidR="00B9012D" w:rsidRDefault="00B9012D" w:rsidP="00A81661">
      <w:pPr>
        <w:rPr>
          <w:b/>
          <w:color w:val="000000"/>
          <w:sz w:val="22"/>
          <w:szCs w:val="22"/>
        </w:rPr>
      </w:pPr>
    </w:p>
    <w:p w14:paraId="296F6159" w14:textId="30F64EFA" w:rsidR="00B9012D" w:rsidRDefault="00B9012D" w:rsidP="00A81661">
      <w:pPr>
        <w:rPr>
          <w:b/>
          <w:color w:val="000000"/>
          <w:sz w:val="22"/>
          <w:szCs w:val="22"/>
        </w:rPr>
      </w:pPr>
    </w:p>
    <w:p w14:paraId="744096C6" w14:textId="6CE50E7B" w:rsidR="00B9012D" w:rsidRDefault="00B9012D" w:rsidP="00A81661">
      <w:pPr>
        <w:rPr>
          <w:b/>
          <w:color w:val="000000"/>
          <w:sz w:val="22"/>
          <w:szCs w:val="22"/>
        </w:rPr>
      </w:pPr>
    </w:p>
    <w:p w14:paraId="2A697BE5" w14:textId="2BC2D9BB" w:rsidR="00B9012D" w:rsidRDefault="00B9012D" w:rsidP="00A81661">
      <w:pPr>
        <w:rPr>
          <w:b/>
          <w:color w:val="000000"/>
          <w:sz w:val="22"/>
          <w:szCs w:val="22"/>
        </w:rPr>
      </w:pPr>
    </w:p>
    <w:p w14:paraId="6D27B718" w14:textId="27A7FD98" w:rsidR="00B9012D" w:rsidRDefault="00B9012D" w:rsidP="00A81661">
      <w:pPr>
        <w:rPr>
          <w:b/>
          <w:color w:val="000000"/>
          <w:sz w:val="22"/>
          <w:szCs w:val="22"/>
        </w:rPr>
      </w:pPr>
    </w:p>
    <w:p w14:paraId="72B87D04" w14:textId="2AA109A0" w:rsidR="00B9012D" w:rsidRDefault="00B9012D" w:rsidP="00A81661">
      <w:pPr>
        <w:rPr>
          <w:b/>
          <w:color w:val="000000"/>
          <w:sz w:val="22"/>
          <w:szCs w:val="22"/>
        </w:rPr>
      </w:pPr>
    </w:p>
    <w:p w14:paraId="7EFB0CAC" w14:textId="0022229E" w:rsidR="00B9012D" w:rsidRDefault="00B9012D" w:rsidP="00A81661">
      <w:pPr>
        <w:rPr>
          <w:b/>
          <w:color w:val="000000"/>
          <w:sz w:val="22"/>
          <w:szCs w:val="22"/>
        </w:rPr>
      </w:pPr>
    </w:p>
    <w:p w14:paraId="3896ABE4" w14:textId="074D0EEB" w:rsidR="00B9012D" w:rsidRDefault="00B9012D" w:rsidP="00A81661">
      <w:pPr>
        <w:rPr>
          <w:b/>
          <w:color w:val="000000"/>
          <w:sz w:val="22"/>
          <w:szCs w:val="22"/>
        </w:rPr>
      </w:pPr>
    </w:p>
    <w:p w14:paraId="3241FB01" w14:textId="28472098" w:rsidR="00B9012D" w:rsidRDefault="00B9012D" w:rsidP="00A81661">
      <w:pPr>
        <w:rPr>
          <w:b/>
          <w:color w:val="000000"/>
          <w:sz w:val="22"/>
          <w:szCs w:val="22"/>
        </w:rPr>
      </w:pPr>
    </w:p>
    <w:p w14:paraId="4BBA28C8" w14:textId="3FBB5806" w:rsidR="00B9012D" w:rsidRDefault="00B9012D" w:rsidP="00A81661">
      <w:pPr>
        <w:rPr>
          <w:b/>
          <w:color w:val="000000"/>
          <w:sz w:val="22"/>
          <w:szCs w:val="22"/>
        </w:rPr>
      </w:pPr>
    </w:p>
    <w:p w14:paraId="112CB014" w14:textId="7A6BB732" w:rsidR="00B9012D" w:rsidRDefault="00B9012D" w:rsidP="00A81661">
      <w:pPr>
        <w:rPr>
          <w:b/>
          <w:color w:val="000000"/>
          <w:sz w:val="22"/>
          <w:szCs w:val="22"/>
        </w:rPr>
      </w:pPr>
    </w:p>
    <w:p w14:paraId="115FE164" w14:textId="26568648" w:rsidR="00B9012D" w:rsidRDefault="00B9012D" w:rsidP="00A81661">
      <w:pPr>
        <w:rPr>
          <w:b/>
          <w:color w:val="000000"/>
          <w:sz w:val="22"/>
          <w:szCs w:val="22"/>
        </w:rPr>
      </w:pPr>
    </w:p>
    <w:p w14:paraId="606A4089" w14:textId="673AB370" w:rsidR="00B9012D" w:rsidRDefault="00B9012D" w:rsidP="00A81661">
      <w:pPr>
        <w:rPr>
          <w:b/>
          <w:color w:val="000000"/>
          <w:sz w:val="22"/>
          <w:szCs w:val="22"/>
        </w:rPr>
      </w:pPr>
    </w:p>
    <w:p w14:paraId="5202D090" w14:textId="51080E56" w:rsidR="00B9012D" w:rsidRDefault="00B9012D" w:rsidP="00A81661">
      <w:pPr>
        <w:rPr>
          <w:b/>
          <w:color w:val="000000"/>
          <w:sz w:val="22"/>
          <w:szCs w:val="22"/>
        </w:rPr>
      </w:pPr>
    </w:p>
    <w:p w14:paraId="3D1AD3E8" w14:textId="49403CE1" w:rsidR="00B9012D" w:rsidRDefault="00B9012D" w:rsidP="00A81661">
      <w:pPr>
        <w:rPr>
          <w:b/>
          <w:color w:val="000000"/>
          <w:sz w:val="22"/>
          <w:szCs w:val="22"/>
        </w:rPr>
      </w:pPr>
    </w:p>
    <w:p w14:paraId="406C5629" w14:textId="1732353E" w:rsidR="00B9012D" w:rsidRDefault="00B9012D" w:rsidP="00A81661">
      <w:pPr>
        <w:rPr>
          <w:b/>
          <w:color w:val="000000"/>
          <w:sz w:val="22"/>
          <w:szCs w:val="22"/>
        </w:rPr>
      </w:pPr>
    </w:p>
    <w:p w14:paraId="7C3156E6" w14:textId="0BDFAB6C" w:rsidR="00B9012D" w:rsidRDefault="00B9012D" w:rsidP="00A81661">
      <w:pPr>
        <w:rPr>
          <w:b/>
          <w:color w:val="000000"/>
          <w:sz w:val="22"/>
          <w:szCs w:val="22"/>
        </w:rPr>
      </w:pPr>
    </w:p>
    <w:p w14:paraId="1EBFF713" w14:textId="45764727" w:rsidR="00B9012D" w:rsidRDefault="00B9012D" w:rsidP="00A81661">
      <w:pPr>
        <w:rPr>
          <w:b/>
          <w:color w:val="000000"/>
          <w:sz w:val="22"/>
          <w:szCs w:val="22"/>
        </w:rPr>
      </w:pPr>
    </w:p>
    <w:p w14:paraId="44BB8B6A" w14:textId="322481C5" w:rsidR="00A81661" w:rsidRDefault="00A81661" w:rsidP="005B7422">
      <w:pPr>
        <w:rPr>
          <w:b/>
          <w:color w:val="000000"/>
          <w:sz w:val="22"/>
          <w:szCs w:val="22"/>
        </w:rPr>
      </w:pPr>
    </w:p>
    <w:p w14:paraId="0CD059FE" w14:textId="107DCA03" w:rsidR="005751D1" w:rsidRDefault="00A7203A" w:rsidP="00A03E1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Краткое резюме Проекта</w:t>
      </w:r>
    </w:p>
    <w:p w14:paraId="30192BEF" w14:textId="77777777" w:rsidR="005751D1" w:rsidRDefault="005751D1">
      <w:pPr>
        <w:jc w:val="center"/>
        <w:rPr>
          <w:color w:val="000000"/>
          <w:sz w:val="22"/>
          <w:szCs w:val="22"/>
        </w:rPr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5751D1" w14:paraId="1490EB43" w14:textId="77777777">
        <w:trPr>
          <w:trHeight w:val="560"/>
        </w:trPr>
        <w:tc>
          <w:tcPr>
            <w:tcW w:w="3750" w:type="dxa"/>
            <w:vAlign w:val="center"/>
          </w:tcPr>
          <w:p w14:paraId="50B72E50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1E789FA3" w14:textId="7DFCE07C" w:rsidR="005751D1" w:rsidRDefault="000C18BC">
            <w:pPr>
              <w:rPr>
                <w:color w:val="000000"/>
                <w:sz w:val="22"/>
                <w:szCs w:val="22"/>
              </w:rPr>
            </w:pPr>
            <w:r w:rsidRPr="000C18BC">
              <w:rPr>
                <w:color w:val="000000"/>
                <w:sz w:val="22"/>
                <w:szCs w:val="22"/>
              </w:rPr>
              <w:t>Развитие научной и учебной активности студентов путем вовлечения в использование ресурсов Научной библиотеки ТГУ</w:t>
            </w:r>
            <w:bookmarkStart w:id="1" w:name="_GoBack"/>
            <w:bookmarkEnd w:id="1"/>
          </w:p>
        </w:tc>
      </w:tr>
      <w:tr w:rsidR="005751D1" w14:paraId="32E29A8A" w14:textId="77777777">
        <w:trPr>
          <w:trHeight w:val="560"/>
        </w:trPr>
        <w:tc>
          <w:tcPr>
            <w:tcW w:w="3750" w:type="dxa"/>
            <w:vAlign w:val="center"/>
          </w:tcPr>
          <w:p w14:paraId="169E21EA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4B87C6CE" w14:textId="77777777" w:rsidR="005751D1" w:rsidRDefault="00A7203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Научная библиотека ТГУ</w:t>
            </w:r>
          </w:p>
        </w:tc>
      </w:tr>
      <w:tr w:rsidR="005751D1" w14:paraId="4D1DE421" w14:textId="77777777">
        <w:trPr>
          <w:trHeight w:val="560"/>
        </w:trPr>
        <w:tc>
          <w:tcPr>
            <w:tcW w:w="3750" w:type="dxa"/>
            <w:shd w:val="clear" w:color="auto" w:fill="auto"/>
            <w:vAlign w:val="center"/>
          </w:tcPr>
          <w:p w14:paraId="3A4F6179" w14:textId="77777777" w:rsidR="005751D1" w:rsidRDefault="00A7203A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125B216C" w14:textId="77777777" w:rsidR="005751D1" w:rsidRDefault="00A7203A">
            <w:pPr>
              <w:widowControl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СИ 3, СИ 6</w:t>
            </w:r>
          </w:p>
        </w:tc>
      </w:tr>
      <w:tr w:rsidR="005751D1" w14:paraId="5C21461E" w14:textId="77777777">
        <w:trPr>
          <w:trHeight w:val="560"/>
        </w:trPr>
        <w:tc>
          <w:tcPr>
            <w:tcW w:w="3750" w:type="dxa"/>
            <w:vAlign w:val="center"/>
          </w:tcPr>
          <w:p w14:paraId="0EC5B32A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5176F852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123 000 (сто двадцать три тысячи) рублей</w:t>
            </w:r>
          </w:p>
        </w:tc>
      </w:tr>
      <w:tr w:rsidR="005751D1" w14:paraId="18D80A22" w14:textId="77777777">
        <w:trPr>
          <w:trHeight w:val="560"/>
        </w:trPr>
        <w:tc>
          <w:tcPr>
            <w:tcW w:w="3750" w:type="dxa"/>
            <w:vAlign w:val="center"/>
          </w:tcPr>
          <w:p w14:paraId="038BCF0F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259323FB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01.11.2019 – 01.10.2020 (11 месяцев)</w:t>
            </w:r>
          </w:p>
        </w:tc>
      </w:tr>
      <w:tr w:rsidR="005751D1" w14:paraId="4182C098" w14:textId="77777777">
        <w:trPr>
          <w:trHeight w:val="560"/>
        </w:trPr>
        <w:tc>
          <w:tcPr>
            <w:tcW w:w="3750" w:type="dxa"/>
            <w:vAlign w:val="center"/>
          </w:tcPr>
          <w:p w14:paraId="33098BCD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shd w:val="clear" w:color="auto" w:fill="auto"/>
            <w:vAlign w:val="center"/>
          </w:tcPr>
          <w:p w14:paraId="1044FBF6" w14:textId="77777777" w:rsidR="005751D1" w:rsidRDefault="00A7203A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Создание системы поощрения постоянных пользователей НБ ТГУ, основанной на привлечении к пользованию ресурсами и услугами библиотеки и приверженности бренду университета с помощью геймификации.</w:t>
            </w:r>
          </w:p>
        </w:tc>
      </w:tr>
      <w:tr w:rsidR="005751D1" w14:paraId="0C12F3C4" w14:textId="77777777">
        <w:trPr>
          <w:trHeight w:val="560"/>
        </w:trPr>
        <w:tc>
          <w:tcPr>
            <w:tcW w:w="3750" w:type="dxa"/>
            <w:vAlign w:val="center"/>
          </w:tcPr>
          <w:p w14:paraId="502351D9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7607C85F" w14:textId="77777777" w:rsidR="005751D1" w:rsidRDefault="00A7203A" w:rsidP="00AB4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валютной системы программы лояльности, дизайн материалов</w:t>
            </w:r>
          </w:p>
          <w:p w14:paraId="239EDCD9" w14:textId="77777777" w:rsidR="005751D1" w:rsidRDefault="00A7203A" w:rsidP="00AB4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Поиск внешних партнёров программы для обеспечения призами и наградами участников </w:t>
            </w:r>
          </w:p>
          <w:p w14:paraId="208B3FE2" w14:textId="77777777" w:rsidR="005751D1" w:rsidRDefault="00A7203A" w:rsidP="00AB4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Информационное сопровождение и апробация программы лояльности</w:t>
            </w:r>
          </w:p>
          <w:p w14:paraId="191E8CC8" w14:textId="77777777" w:rsidR="005751D1" w:rsidRDefault="00A7203A" w:rsidP="00AB4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мероприятий для популяризации программы лояльности</w:t>
            </w:r>
          </w:p>
          <w:p w14:paraId="440B99AA" w14:textId="77777777" w:rsidR="005751D1" w:rsidRDefault="00A7203A" w:rsidP="00AB4DA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Анализ полученных результатов</w:t>
            </w:r>
          </w:p>
        </w:tc>
      </w:tr>
    </w:tbl>
    <w:p w14:paraId="4E1E53FC" w14:textId="77777777" w:rsidR="005751D1" w:rsidRDefault="00A7203A">
      <w:pPr>
        <w:spacing w:before="120"/>
        <w:ind w:right="282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7C88C3B5" w14:textId="77777777" w:rsidR="005751D1" w:rsidRDefault="00A7203A">
      <w:pPr>
        <w:ind w:right="28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14:paraId="25C8FCCD" w14:textId="77777777" w:rsidR="005751D1" w:rsidRDefault="00A7203A">
      <w:pPr>
        <w:numPr>
          <w:ilvl w:val="0"/>
          <w:numId w:val="2"/>
        </w:numPr>
        <w:spacing w:after="120"/>
        <w:ind w:hanging="360"/>
        <w:rPr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533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1417"/>
        <w:gridCol w:w="1418"/>
        <w:gridCol w:w="3544"/>
      </w:tblGrid>
      <w:tr w:rsidR="005751D1" w14:paraId="02337795" w14:textId="77777777">
        <w:trPr>
          <w:trHeight w:val="380"/>
        </w:trPr>
        <w:tc>
          <w:tcPr>
            <w:tcW w:w="9533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A971CAA" w14:textId="77777777" w:rsidR="005751D1" w:rsidRDefault="00A720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5751D1" w14:paraId="39A605D8" w14:textId="77777777">
        <w:trPr>
          <w:trHeight w:val="380"/>
        </w:trPr>
        <w:tc>
          <w:tcPr>
            <w:tcW w:w="315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B7F5018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E306EB5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313D2E4" w14:textId="77777777" w:rsidR="005751D1" w:rsidRDefault="00A720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завершения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7A8E2172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результаты</w:t>
            </w:r>
          </w:p>
        </w:tc>
      </w:tr>
      <w:tr w:rsidR="005751D1" w14:paraId="4388A3B3" w14:textId="77777777">
        <w:trPr>
          <w:trHeight w:val="20"/>
        </w:trPr>
        <w:tc>
          <w:tcPr>
            <w:tcW w:w="3154" w:type="dxa"/>
            <w:tcBorders>
              <w:bottom w:val="single" w:sz="4" w:space="0" w:color="000000"/>
            </w:tcBorders>
            <w:vAlign w:val="center"/>
          </w:tcPr>
          <w:p w14:paraId="313AEF3C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системы баллов и наград для программы лояльности и системы точек выдачи и обмена баллов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CF89A61" w14:textId="68F7BCA6" w:rsidR="005751D1" w:rsidRDefault="007B54D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7203A">
              <w:rPr>
                <w:sz w:val="22"/>
                <w:szCs w:val="22"/>
              </w:rPr>
              <w:t>1.11.2019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28473CF4" w14:textId="77777777" w:rsidR="005751D1" w:rsidRDefault="00A720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21.11.2019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4FFA1B94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валюты программы лояльности.</w:t>
            </w:r>
          </w:p>
          <w:p w14:paraId="4900ECC8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системы выдачи и обмена баллов.</w:t>
            </w:r>
          </w:p>
        </w:tc>
      </w:tr>
      <w:tr w:rsidR="005751D1" w14:paraId="4DCB1B1A" w14:textId="77777777">
        <w:trPr>
          <w:trHeight w:val="20"/>
        </w:trPr>
        <w:tc>
          <w:tcPr>
            <w:tcW w:w="3154" w:type="dxa"/>
            <w:tcBorders>
              <w:bottom w:val="single" w:sz="4" w:space="0" w:color="000000"/>
            </w:tcBorders>
            <w:vAlign w:val="center"/>
          </w:tcPr>
          <w:p w14:paraId="6BFCEB35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партнеров для наград и призов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0D840A5" w14:textId="030D0DB7" w:rsidR="005751D1" w:rsidRDefault="007B54D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7203A">
              <w:rPr>
                <w:sz w:val="22"/>
                <w:szCs w:val="22"/>
              </w:rPr>
              <w:t>1.11.2019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334E576" w14:textId="77777777" w:rsidR="005751D1" w:rsidRDefault="00AA49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  <w:r w:rsidR="00A7203A">
              <w:rPr>
                <w:sz w:val="22"/>
                <w:szCs w:val="22"/>
              </w:rPr>
              <w:t>.2019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7F53D2CE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Установление связей с партнерами для обеспечения призами и наградами участников</w:t>
            </w:r>
          </w:p>
        </w:tc>
      </w:tr>
      <w:tr w:rsidR="005751D1" w14:paraId="6FB48608" w14:textId="77777777">
        <w:trPr>
          <w:trHeight w:val="20"/>
        </w:trPr>
        <w:tc>
          <w:tcPr>
            <w:tcW w:w="3154" w:type="dxa"/>
            <w:tcBorders>
              <w:bottom w:val="single" w:sz="4" w:space="0" w:color="000000"/>
            </w:tcBorders>
            <w:vAlign w:val="center"/>
          </w:tcPr>
          <w:p w14:paraId="03DB8E70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дизайна программы лояльности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18F417EF" w14:textId="2BD5FDCF" w:rsidR="005751D1" w:rsidRDefault="007B54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7203A">
              <w:rPr>
                <w:sz w:val="22"/>
                <w:szCs w:val="22"/>
              </w:rPr>
              <w:t>1.11.2019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746FCF8" w14:textId="77777777" w:rsidR="005751D1" w:rsidRDefault="00AA49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A7203A">
              <w:rPr>
                <w:color w:val="000000"/>
                <w:sz w:val="22"/>
                <w:szCs w:val="22"/>
              </w:rPr>
              <w:t>.11.2019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2963AB6F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Дизайн программы лояльности: макеты афиш, карточек участников, наклеек, сертификатов.</w:t>
            </w:r>
          </w:p>
        </w:tc>
      </w:tr>
      <w:tr w:rsidR="005751D1" w14:paraId="37B20909" w14:textId="77777777">
        <w:trPr>
          <w:trHeight w:val="20"/>
        </w:trPr>
        <w:tc>
          <w:tcPr>
            <w:tcW w:w="3154" w:type="dxa"/>
            <w:tcBorders>
              <w:bottom w:val="single" w:sz="4" w:space="0" w:color="000000"/>
            </w:tcBorders>
            <w:vAlign w:val="center"/>
          </w:tcPr>
          <w:p w14:paraId="7B86D065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квеста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DF5BDAE" w14:textId="77777777" w:rsidR="005751D1" w:rsidRDefault="00A720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77ABA50" w14:textId="77777777" w:rsidR="005751D1" w:rsidRDefault="00A720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20.12.2019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1A4A83E1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Сценарий и план проведения квеста для участников программы лояльности </w:t>
            </w:r>
          </w:p>
        </w:tc>
      </w:tr>
      <w:tr w:rsidR="005751D1" w14:paraId="5B842E68" w14:textId="77777777">
        <w:trPr>
          <w:trHeight w:val="20"/>
        </w:trPr>
        <w:tc>
          <w:tcPr>
            <w:tcW w:w="3154" w:type="dxa"/>
            <w:vAlign w:val="center"/>
          </w:tcPr>
          <w:p w14:paraId="44115DE2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и инструктаж сотрудников, работающих на точках</w:t>
            </w:r>
          </w:p>
        </w:tc>
        <w:tc>
          <w:tcPr>
            <w:tcW w:w="1417" w:type="dxa"/>
            <w:vAlign w:val="center"/>
          </w:tcPr>
          <w:p w14:paraId="694B891B" w14:textId="24EE6725" w:rsidR="005751D1" w:rsidRDefault="007B54D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7203A">
              <w:rPr>
                <w:sz w:val="22"/>
                <w:szCs w:val="22"/>
              </w:rPr>
              <w:t>2.12.2019</w:t>
            </w:r>
          </w:p>
        </w:tc>
        <w:tc>
          <w:tcPr>
            <w:tcW w:w="1418" w:type="dxa"/>
            <w:vAlign w:val="center"/>
          </w:tcPr>
          <w:p w14:paraId="11D7C121" w14:textId="77777777" w:rsidR="005751D1" w:rsidRDefault="00A720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27.12.2019</w:t>
            </w:r>
          </w:p>
        </w:tc>
        <w:tc>
          <w:tcPr>
            <w:tcW w:w="3544" w:type="dxa"/>
            <w:vAlign w:val="center"/>
          </w:tcPr>
          <w:p w14:paraId="1D18CD2E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4 сотрудников отдела обслуживания, обученных </w:t>
            </w:r>
            <w:r>
              <w:rPr>
                <w:sz w:val="22"/>
                <w:szCs w:val="22"/>
              </w:rPr>
              <w:lastRenderedPageBreak/>
              <w:t>работать на точках выдачи и обмена баллов в библиотеке</w:t>
            </w:r>
          </w:p>
        </w:tc>
      </w:tr>
      <w:tr w:rsidR="005751D1" w14:paraId="48E1FDED" w14:textId="77777777">
        <w:trPr>
          <w:trHeight w:val="20"/>
        </w:trPr>
        <w:tc>
          <w:tcPr>
            <w:tcW w:w="3154" w:type="dxa"/>
            <w:vAlign w:val="center"/>
          </w:tcPr>
          <w:p w14:paraId="78F53DAB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Информационная поддержка проекта</w:t>
            </w:r>
          </w:p>
        </w:tc>
        <w:tc>
          <w:tcPr>
            <w:tcW w:w="1417" w:type="dxa"/>
            <w:vAlign w:val="center"/>
          </w:tcPr>
          <w:p w14:paraId="734BCCEB" w14:textId="77777777" w:rsidR="005751D1" w:rsidRDefault="00A720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13.01.2020</w:t>
            </w:r>
            <w:r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418" w:type="dxa"/>
            <w:vAlign w:val="center"/>
          </w:tcPr>
          <w:p w14:paraId="3E0140B1" w14:textId="77777777" w:rsidR="005751D1" w:rsidRDefault="00A720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10.09.2020</w:t>
            </w:r>
          </w:p>
        </w:tc>
        <w:tc>
          <w:tcPr>
            <w:tcW w:w="3544" w:type="dxa"/>
            <w:vAlign w:val="center"/>
          </w:tcPr>
          <w:p w14:paraId="511BA0BD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Анонс программы лояльности, создание промоблока</w:t>
            </w:r>
          </w:p>
          <w:p w14:paraId="2BF255B8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Публикации в социальных сетях и на сайте библиотеки </w:t>
            </w:r>
          </w:p>
          <w:p w14:paraId="0ACF2C45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результатов апробации программы</w:t>
            </w:r>
          </w:p>
        </w:tc>
      </w:tr>
      <w:tr w:rsidR="005751D1" w14:paraId="3D61B3F3" w14:textId="77777777">
        <w:trPr>
          <w:trHeight w:val="20"/>
        </w:trPr>
        <w:tc>
          <w:tcPr>
            <w:tcW w:w="3154" w:type="dxa"/>
            <w:vAlign w:val="center"/>
          </w:tcPr>
          <w:p w14:paraId="20D7430B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карточек участников на Едином окне и абонементе Научной библиотеки </w:t>
            </w:r>
          </w:p>
          <w:p w14:paraId="7D33BD95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наклеек и наград за достижения в программе лояльности</w:t>
            </w:r>
          </w:p>
        </w:tc>
        <w:tc>
          <w:tcPr>
            <w:tcW w:w="1417" w:type="dxa"/>
            <w:vAlign w:val="center"/>
          </w:tcPr>
          <w:p w14:paraId="44FCECFF" w14:textId="77777777" w:rsidR="005751D1" w:rsidRDefault="00A720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</w:tc>
        <w:tc>
          <w:tcPr>
            <w:tcW w:w="1418" w:type="dxa"/>
            <w:vAlign w:val="center"/>
          </w:tcPr>
          <w:p w14:paraId="361CD3D2" w14:textId="77777777" w:rsidR="005751D1" w:rsidRDefault="00A720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18.05.2020</w:t>
            </w:r>
          </w:p>
        </w:tc>
        <w:tc>
          <w:tcPr>
            <w:tcW w:w="3544" w:type="dxa"/>
            <w:vAlign w:val="center"/>
          </w:tcPr>
          <w:p w14:paraId="0AF6E952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не менее 1000 студентов к участию в Программе лояльности</w:t>
            </w:r>
          </w:p>
        </w:tc>
      </w:tr>
      <w:tr w:rsidR="005751D1" w14:paraId="3066CBE1" w14:textId="77777777">
        <w:trPr>
          <w:trHeight w:val="20"/>
        </w:trPr>
        <w:tc>
          <w:tcPr>
            <w:tcW w:w="3154" w:type="dxa"/>
            <w:vAlign w:val="center"/>
          </w:tcPr>
          <w:p w14:paraId="68413DDA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участия в программе лояльности</w:t>
            </w:r>
          </w:p>
        </w:tc>
        <w:tc>
          <w:tcPr>
            <w:tcW w:w="1417" w:type="dxa"/>
            <w:vAlign w:val="center"/>
          </w:tcPr>
          <w:p w14:paraId="29EEC676" w14:textId="77777777" w:rsidR="005751D1" w:rsidRDefault="00A720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</w:tc>
        <w:tc>
          <w:tcPr>
            <w:tcW w:w="1418" w:type="dxa"/>
            <w:vAlign w:val="center"/>
          </w:tcPr>
          <w:p w14:paraId="484076C8" w14:textId="77777777" w:rsidR="005751D1" w:rsidRDefault="00A720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31.05.2020</w:t>
            </w:r>
          </w:p>
        </w:tc>
        <w:tc>
          <w:tcPr>
            <w:tcW w:w="3544" w:type="dxa"/>
            <w:vAlign w:val="center"/>
          </w:tcPr>
          <w:p w14:paraId="6C19AF4B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победителей и награждение</w:t>
            </w:r>
          </w:p>
        </w:tc>
      </w:tr>
      <w:tr w:rsidR="005751D1" w14:paraId="51E1BE94" w14:textId="77777777">
        <w:trPr>
          <w:trHeight w:val="1420"/>
        </w:trPr>
        <w:tc>
          <w:tcPr>
            <w:tcW w:w="3154" w:type="dxa"/>
            <w:vAlign w:val="center"/>
          </w:tcPr>
          <w:p w14:paraId="72A8457C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оценка итогов реализации проекта, при положительной оценке – разработка плана развития Программы</w:t>
            </w:r>
          </w:p>
        </w:tc>
        <w:tc>
          <w:tcPr>
            <w:tcW w:w="1417" w:type="dxa"/>
            <w:vAlign w:val="center"/>
          </w:tcPr>
          <w:p w14:paraId="3C7EA294" w14:textId="77777777" w:rsidR="005751D1" w:rsidRDefault="00A7203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</w:tc>
        <w:tc>
          <w:tcPr>
            <w:tcW w:w="1418" w:type="dxa"/>
            <w:vAlign w:val="center"/>
          </w:tcPr>
          <w:p w14:paraId="612FDD68" w14:textId="77777777" w:rsidR="005751D1" w:rsidRDefault="00A7203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01.10.2020</w:t>
            </w:r>
          </w:p>
        </w:tc>
        <w:tc>
          <w:tcPr>
            <w:tcW w:w="3544" w:type="dxa"/>
            <w:vAlign w:val="center"/>
          </w:tcPr>
          <w:p w14:paraId="044DD03A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развития программы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</w:rPr>
              <w:t>лояльности</w:t>
            </w:r>
          </w:p>
          <w:p w14:paraId="3839F4B2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программы лояльности для всех пользователей библиотеки</w:t>
            </w:r>
          </w:p>
          <w:p w14:paraId="226D3046" w14:textId="77777777" w:rsidR="005751D1" w:rsidRDefault="00A72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проекту</w:t>
            </w:r>
          </w:p>
        </w:tc>
      </w:tr>
    </w:tbl>
    <w:p w14:paraId="5C5902BD" w14:textId="77777777" w:rsidR="005751D1" w:rsidRDefault="005751D1">
      <w:pPr>
        <w:rPr>
          <w:color w:val="000000"/>
          <w:sz w:val="22"/>
          <w:szCs w:val="22"/>
        </w:rPr>
      </w:pPr>
    </w:p>
    <w:p w14:paraId="5DCAF7BB" w14:textId="77777777" w:rsidR="005751D1" w:rsidRDefault="00A7203A">
      <w:pPr>
        <w:numPr>
          <w:ilvl w:val="0"/>
          <w:numId w:val="2"/>
        </w:numPr>
        <w:spacing w:after="120"/>
        <w:ind w:left="709" w:hanging="360"/>
        <w:rPr>
          <w:color w:val="000000"/>
          <w:sz w:val="22"/>
          <w:szCs w:val="22"/>
          <w:highlight w:val="white"/>
        </w:rPr>
      </w:pPr>
      <w:bookmarkStart w:id="2" w:name="gjdgxs" w:colFirst="0" w:colLast="0"/>
      <w:bookmarkEnd w:id="2"/>
      <w:r>
        <w:rPr>
          <w:b/>
          <w:color w:val="000000"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5751D1" w14:paraId="53132A3A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4E8EB06D" w14:textId="77777777" w:rsidR="005751D1" w:rsidRDefault="00A7203A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5751D1" w14:paraId="58CBF238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2147CABD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5A397C11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6A5975FC" w14:textId="77777777" w:rsidR="005751D1" w:rsidRDefault="00A720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05102E46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Целевое значение КПЭ</w:t>
            </w:r>
          </w:p>
        </w:tc>
      </w:tr>
      <w:tr w:rsidR="005751D1" w14:paraId="5DB77088" w14:textId="77777777">
        <w:trPr>
          <w:trHeight w:val="280"/>
        </w:trPr>
        <w:tc>
          <w:tcPr>
            <w:tcW w:w="465" w:type="dxa"/>
            <w:vAlign w:val="center"/>
          </w:tcPr>
          <w:p w14:paraId="2318306D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72069684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пользования дополнительными услугами библиотеки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01C94CC1" w14:textId="77777777" w:rsidR="005751D1" w:rsidRDefault="00A720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229232E6" w14:textId="77777777" w:rsidR="005751D1" w:rsidRDefault="00A720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на 10% по сравнению с аналогичным периодом прошлого года </w:t>
            </w:r>
          </w:p>
        </w:tc>
      </w:tr>
      <w:tr w:rsidR="005751D1" w14:paraId="53797E19" w14:textId="77777777">
        <w:trPr>
          <w:trHeight w:val="280"/>
        </w:trPr>
        <w:tc>
          <w:tcPr>
            <w:tcW w:w="465" w:type="dxa"/>
            <w:vAlign w:val="center"/>
          </w:tcPr>
          <w:p w14:paraId="6164ED1E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77E97E53" w14:textId="77777777" w:rsidR="005751D1" w:rsidRDefault="00A7203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студентов в программе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A01B9B" w14:textId="77777777" w:rsidR="005751D1" w:rsidRDefault="00A720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404FE10D" w14:textId="77777777" w:rsidR="005751D1" w:rsidRDefault="00A720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человек</w:t>
            </w:r>
          </w:p>
        </w:tc>
      </w:tr>
    </w:tbl>
    <w:p w14:paraId="76E75EC5" w14:textId="77777777" w:rsidR="005751D1" w:rsidRDefault="005751D1">
      <w:pPr>
        <w:spacing w:before="120" w:after="120"/>
        <w:rPr>
          <w:color w:val="000000"/>
          <w:sz w:val="22"/>
          <w:szCs w:val="22"/>
        </w:rPr>
      </w:pPr>
    </w:p>
    <w:p w14:paraId="252B95AB" w14:textId="77777777" w:rsidR="005751D1" w:rsidRDefault="00A7203A">
      <w:pPr>
        <w:numPr>
          <w:ilvl w:val="0"/>
          <w:numId w:val="2"/>
        </w:numPr>
        <w:spacing w:before="120" w:after="120"/>
        <w:ind w:left="709" w:hanging="360"/>
        <w:rPr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5751D1" w14:paraId="30C5D5CE" w14:textId="77777777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4197C64" w14:textId="77777777" w:rsidR="005751D1" w:rsidRDefault="00A720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Сотрудники ТГУ – участники проекта</w:t>
            </w:r>
          </w:p>
        </w:tc>
      </w:tr>
      <w:tr w:rsidR="005751D1" w14:paraId="50F6CB40" w14:textId="77777777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14:paraId="30A812A2" w14:textId="77777777" w:rsidR="005751D1" w:rsidRDefault="005751D1">
            <w:pPr>
              <w:rPr>
                <w:color w:val="000000"/>
                <w:sz w:val="22"/>
                <w:szCs w:val="22"/>
              </w:rPr>
            </w:pPr>
          </w:p>
          <w:p w14:paraId="3ADF9FAD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FFD8CFC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D1670EC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Выполняемая работа  </w:t>
            </w:r>
          </w:p>
        </w:tc>
      </w:tr>
      <w:tr w:rsidR="005751D1" w14:paraId="6A44D383" w14:textId="77777777">
        <w:trPr>
          <w:trHeight w:val="520"/>
        </w:trPr>
        <w:tc>
          <w:tcPr>
            <w:tcW w:w="2805" w:type="dxa"/>
            <w:vAlign w:val="center"/>
          </w:tcPr>
          <w:p w14:paraId="26E034F6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Бирюкова Дарья Алексеевна</w:t>
            </w:r>
          </w:p>
        </w:tc>
        <w:tc>
          <w:tcPr>
            <w:tcW w:w="3030" w:type="dxa"/>
            <w:vAlign w:val="center"/>
          </w:tcPr>
          <w:p w14:paraId="025C8BA0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методист отдела библиотечного взаимодействия и технологии Научной библиотеки</w:t>
            </w:r>
          </w:p>
        </w:tc>
        <w:tc>
          <w:tcPr>
            <w:tcW w:w="3660" w:type="dxa"/>
            <w:vAlign w:val="center"/>
          </w:tcPr>
          <w:p w14:paraId="33652CD4" w14:textId="77777777" w:rsidR="005751D1" w:rsidRDefault="00A7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Менеджер проекта. Организационное сопровождение мероприятий проекта.</w:t>
            </w:r>
          </w:p>
          <w:p w14:paraId="4B75813B" w14:textId="2DC0A4AE" w:rsidR="00A03E19" w:rsidRDefault="00D5515C" w:rsidP="00A0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(15 0</w:t>
            </w:r>
            <w:r w:rsidR="00A7203A">
              <w:rPr>
                <w:color w:val="000000"/>
                <w:sz w:val="22"/>
                <w:szCs w:val="22"/>
              </w:rPr>
              <w:t xml:space="preserve">00 руб. с учетом страховых взносов и отпускных) </w:t>
            </w:r>
          </w:p>
          <w:p w14:paraId="75EB9876" w14:textId="77777777" w:rsidR="005751D1" w:rsidRDefault="00A03E19" w:rsidP="00A0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7203A">
              <w:rPr>
                <w:sz w:val="22"/>
                <w:szCs w:val="22"/>
              </w:rPr>
              <w:t>уководство реализацией проекта, составление итогового отчета, анал</w:t>
            </w:r>
            <w:r>
              <w:rPr>
                <w:sz w:val="22"/>
                <w:szCs w:val="22"/>
              </w:rPr>
              <w:t xml:space="preserve">из итогов реализации </w:t>
            </w:r>
            <w:r w:rsidRPr="00A03E19">
              <w:rPr>
                <w:sz w:val="22"/>
                <w:szCs w:val="22"/>
              </w:rPr>
              <w:t>(не финансируется из средств проекта «Создание инициативной среды, поддерживающей процесс управления изменениями»)</w:t>
            </w:r>
          </w:p>
        </w:tc>
      </w:tr>
      <w:tr w:rsidR="005751D1" w14:paraId="7B6FFF4E" w14:textId="77777777">
        <w:trPr>
          <w:trHeight w:val="520"/>
        </w:trPr>
        <w:tc>
          <w:tcPr>
            <w:tcW w:w="2805" w:type="dxa"/>
            <w:vAlign w:val="center"/>
          </w:tcPr>
          <w:p w14:paraId="6D73311D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Шуберт Вячеслав Игоревич</w:t>
            </w:r>
          </w:p>
        </w:tc>
        <w:tc>
          <w:tcPr>
            <w:tcW w:w="3030" w:type="dxa"/>
            <w:vAlign w:val="center"/>
          </w:tcPr>
          <w:p w14:paraId="77300E48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учебного центра Научной библиотеки</w:t>
            </w:r>
          </w:p>
        </w:tc>
        <w:tc>
          <w:tcPr>
            <w:tcW w:w="3660" w:type="dxa"/>
            <w:vAlign w:val="center"/>
          </w:tcPr>
          <w:p w14:paraId="09A0DDF7" w14:textId="2B1732BC" w:rsidR="005751D1" w:rsidRDefault="00A7203A" w:rsidP="00087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программы лояльности, создание точек выдачи и обмена баллов (12 </w:t>
            </w:r>
            <w:r w:rsidR="00D5515C">
              <w:rPr>
                <w:color w:val="000000"/>
                <w:sz w:val="22"/>
                <w:szCs w:val="22"/>
              </w:rPr>
              <w:t>7</w:t>
            </w:r>
            <w:r w:rsidR="0008712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0 руб. с учетом страховых взносов и отпускных). </w:t>
            </w:r>
            <w:r w:rsidR="00A03E1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беспечение работы точек выдачи и зарабатывания баллов, участие в проведении квеста и экскурсий</w:t>
            </w:r>
            <w:r w:rsidR="00A03E19">
              <w:rPr>
                <w:sz w:val="22"/>
                <w:szCs w:val="22"/>
              </w:rPr>
              <w:t xml:space="preserve"> </w:t>
            </w:r>
            <w:r w:rsidR="00A03E19" w:rsidRPr="00A03E19">
              <w:rPr>
                <w:sz w:val="22"/>
                <w:szCs w:val="22"/>
              </w:rPr>
              <w:t>(не финансируется из средств проекта «Создание инициативной среды, поддерживающей процесс управления изменениями»)</w:t>
            </w:r>
          </w:p>
        </w:tc>
      </w:tr>
      <w:tr w:rsidR="005751D1" w14:paraId="1F0C4F58" w14:textId="77777777">
        <w:trPr>
          <w:trHeight w:val="520"/>
        </w:trPr>
        <w:tc>
          <w:tcPr>
            <w:tcW w:w="2805" w:type="dxa"/>
            <w:vAlign w:val="center"/>
          </w:tcPr>
          <w:p w14:paraId="12A2447B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Мигурская Алёна Сергеевна</w:t>
            </w:r>
          </w:p>
        </w:tc>
        <w:tc>
          <w:tcPr>
            <w:tcW w:w="3030" w:type="dxa"/>
            <w:vAlign w:val="center"/>
          </w:tcPr>
          <w:p w14:paraId="7629E0F2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Библиотекарь учебного центра</w:t>
            </w:r>
          </w:p>
        </w:tc>
        <w:tc>
          <w:tcPr>
            <w:tcW w:w="3660" w:type="dxa"/>
            <w:vAlign w:val="center"/>
          </w:tcPr>
          <w:p w14:paraId="3FA7A1F2" w14:textId="718D3653" w:rsidR="00A03E19" w:rsidRDefault="00A7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квеста (12 </w:t>
            </w:r>
            <w:r w:rsidR="00D5515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00 руб. с учетом страховых взносов и отпускных). </w:t>
            </w:r>
          </w:p>
          <w:p w14:paraId="1CFC8879" w14:textId="77777777" w:rsidR="005751D1" w:rsidRDefault="00A0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7203A">
              <w:rPr>
                <w:sz w:val="22"/>
                <w:szCs w:val="22"/>
              </w:rPr>
              <w:t>формление работ по сертификатам, участие в проведении квеста и экскурсий</w:t>
            </w:r>
            <w:r>
              <w:rPr>
                <w:sz w:val="22"/>
                <w:szCs w:val="22"/>
              </w:rPr>
              <w:t xml:space="preserve"> </w:t>
            </w:r>
            <w:r w:rsidRPr="00A03E19">
              <w:rPr>
                <w:sz w:val="22"/>
                <w:szCs w:val="22"/>
              </w:rPr>
              <w:t>(не финансируется из средств проекта «Создание инициативной среды, поддерживающей процесс управления изменениями»)</w:t>
            </w:r>
          </w:p>
        </w:tc>
      </w:tr>
      <w:tr w:rsidR="005751D1" w14:paraId="6CFF5CBD" w14:textId="77777777">
        <w:trPr>
          <w:trHeight w:val="260"/>
        </w:trPr>
        <w:tc>
          <w:tcPr>
            <w:tcW w:w="2805" w:type="dxa"/>
            <w:vAlign w:val="center"/>
          </w:tcPr>
          <w:p w14:paraId="364C9E17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Медведева Екатерина Владимировна</w:t>
            </w:r>
          </w:p>
          <w:p w14:paraId="345997E5" w14:textId="77777777" w:rsidR="00AA49F3" w:rsidRDefault="00AA49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14:paraId="6C25073A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Зав. отделом библиотечного взаимодействия и технологии Научной библиотеки</w:t>
            </w:r>
          </w:p>
        </w:tc>
        <w:tc>
          <w:tcPr>
            <w:tcW w:w="3660" w:type="dxa"/>
            <w:vAlign w:val="center"/>
          </w:tcPr>
          <w:p w14:paraId="63933082" w14:textId="626A0D45" w:rsidR="00A03E19" w:rsidRDefault="00A72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Поиск партнёров, организация взаимодействия (12 </w:t>
            </w:r>
            <w:r w:rsidR="00D5515C">
              <w:rPr>
                <w:color w:val="000000"/>
                <w:sz w:val="22"/>
                <w:szCs w:val="22"/>
              </w:rPr>
              <w:t>7</w:t>
            </w:r>
            <w:r w:rsidR="0008712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0 руб. с учетом страховых взносов и отпускных). </w:t>
            </w:r>
          </w:p>
          <w:p w14:paraId="20B8CF8F" w14:textId="77777777" w:rsidR="005751D1" w:rsidRDefault="00A0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7203A">
              <w:rPr>
                <w:sz w:val="22"/>
                <w:szCs w:val="22"/>
              </w:rPr>
              <w:t>уководство информационным сопровождением пр</w:t>
            </w:r>
            <w:r>
              <w:rPr>
                <w:sz w:val="22"/>
                <w:szCs w:val="22"/>
              </w:rPr>
              <w:t>оекта, анализ итогов реализации</w:t>
            </w:r>
            <w:r w:rsidR="00A7203A">
              <w:rPr>
                <w:sz w:val="22"/>
                <w:szCs w:val="22"/>
              </w:rPr>
              <w:t xml:space="preserve"> </w:t>
            </w:r>
            <w:r w:rsidRPr="00A03E19">
              <w:rPr>
                <w:sz w:val="22"/>
                <w:szCs w:val="22"/>
              </w:rPr>
              <w:t>(не финансируется из средств проекта «Создание инициативной среды, поддерживающей процесс управления изменениями»)</w:t>
            </w:r>
          </w:p>
        </w:tc>
      </w:tr>
      <w:tr w:rsidR="005751D1" w14:paraId="5A7D3965" w14:textId="77777777">
        <w:trPr>
          <w:trHeight w:val="520"/>
        </w:trPr>
        <w:tc>
          <w:tcPr>
            <w:tcW w:w="9495" w:type="dxa"/>
            <w:gridSpan w:val="3"/>
            <w:shd w:val="clear" w:color="auto" w:fill="F2F2F2"/>
            <w:vAlign w:val="center"/>
          </w:tcPr>
          <w:p w14:paraId="1B95BCEB" w14:textId="77777777" w:rsidR="005751D1" w:rsidRDefault="00A720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Привлечённые специалисты</w:t>
            </w:r>
          </w:p>
        </w:tc>
      </w:tr>
      <w:tr w:rsidR="005751D1" w14:paraId="629BFF67" w14:textId="77777777">
        <w:trPr>
          <w:trHeight w:val="520"/>
        </w:trPr>
        <w:tc>
          <w:tcPr>
            <w:tcW w:w="2805" w:type="dxa"/>
            <w:shd w:val="clear" w:color="auto" w:fill="auto"/>
            <w:vAlign w:val="center"/>
          </w:tcPr>
          <w:p w14:paraId="110FB01C" w14:textId="77777777" w:rsidR="005751D1" w:rsidRDefault="00A7203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21E3E28A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3E767CBC" w14:textId="77777777" w:rsidR="005751D1" w:rsidRDefault="00A7203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Выполняемая работа  </w:t>
            </w:r>
          </w:p>
        </w:tc>
      </w:tr>
      <w:tr w:rsidR="005751D1" w14:paraId="11D8E007" w14:textId="77777777">
        <w:trPr>
          <w:trHeight w:val="520"/>
        </w:trPr>
        <w:tc>
          <w:tcPr>
            <w:tcW w:w="2805" w:type="dxa"/>
            <w:vAlign w:val="center"/>
          </w:tcPr>
          <w:p w14:paraId="15A1FAB9" w14:textId="77777777" w:rsidR="005751D1" w:rsidRPr="00AA49F3" w:rsidRDefault="00AA49F3">
            <w:pPr>
              <w:rPr>
                <w:color w:val="000000"/>
                <w:sz w:val="22"/>
                <w:szCs w:val="22"/>
              </w:rPr>
            </w:pPr>
            <w:r w:rsidRPr="00FE21FC">
              <w:rPr>
                <w:sz w:val="22"/>
                <w:szCs w:val="22"/>
              </w:rPr>
              <w:t>Башарова Татьяна Игоревна</w:t>
            </w:r>
          </w:p>
        </w:tc>
        <w:tc>
          <w:tcPr>
            <w:tcW w:w="3030" w:type="dxa"/>
            <w:vAlign w:val="center"/>
          </w:tcPr>
          <w:p w14:paraId="021C38B1" w14:textId="77777777" w:rsidR="005751D1" w:rsidRDefault="00AA49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Безработный</w:t>
            </w:r>
          </w:p>
        </w:tc>
        <w:tc>
          <w:tcPr>
            <w:tcW w:w="3660" w:type="dxa"/>
            <w:vAlign w:val="center"/>
          </w:tcPr>
          <w:p w14:paraId="0FB79B98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Дизайн макетов афиш, карточек участников, наклеек, сертификатов </w:t>
            </w:r>
            <w:r>
              <w:rPr>
                <w:sz w:val="22"/>
                <w:szCs w:val="22"/>
              </w:rPr>
              <w:t>(24 300 руб. с учетом страховых взносов)</w:t>
            </w:r>
          </w:p>
        </w:tc>
      </w:tr>
    </w:tbl>
    <w:p w14:paraId="481733CD" w14:textId="77777777" w:rsidR="005751D1" w:rsidRDefault="005751D1">
      <w:pPr>
        <w:jc w:val="both"/>
        <w:rPr>
          <w:color w:val="000000"/>
          <w:sz w:val="22"/>
          <w:szCs w:val="22"/>
          <w:highlight w:val="white"/>
        </w:rPr>
      </w:pPr>
      <w:bookmarkStart w:id="3" w:name="30j0zll" w:colFirst="0" w:colLast="0"/>
      <w:bookmarkEnd w:id="3"/>
    </w:p>
    <w:p w14:paraId="3D2B0F59" w14:textId="77777777" w:rsidR="005751D1" w:rsidRDefault="005751D1">
      <w:pPr>
        <w:ind w:left="360"/>
        <w:jc w:val="both"/>
        <w:rPr>
          <w:color w:val="000000"/>
          <w:sz w:val="22"/>
          <w:szCs w:val="22"/>
          <w:highlight w:val="white"/>
        </w:rPr>
      </w:pPr>
      <w:bookmarkStart w:id="4" w:name="_1fob9te" w:colFirst="0" w:colLast="0"/>
      <w:bookmarkEnd w:id="4"/>
    </w:p>
    <w:p w14:paraId="37F894EF" w14:textId="77777777" w:rsidR="005751D1" w:rsidRDefault="00A7203A">
      <w:pPr>
        <w:numPr>
          <w:ilvl w:val="0"/>
          <w:numId w:val="2"/>
        </w:numPr>
        <w:ind w:hanging="360"/>
        <w:jc w:val="both"/>
        <w:rPr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 xml:space="preserve">Бюджет проекта </w:t>
      </w:r>
    </w:p>
    <w:p w14:paraId="5676793A" w14:textId="77777777" w:rsidR="005751D1" w:rsidRDefault="005751D1">
      <w:pPr>
        <w:jc w:val="both"/>
        <w:rPr>
          <w:b/>
          <w:color w:val="000000"/>
          <w:sz w:val="22"/>
          <w:szCs w:val="22"/>
          <w:highlight w:val="white"/>
        </w:rPr>
      </w:pPr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5751D1" w14:paraId="0C186184" w14:textId="77777777">
        <w:trPr>
          <w:trHeight w:val="300"/>
        </w:trPr>
        <w:tc>
          <w:tcPr>
            <w:tcW w:w="6396" w:type="dxa"/>
            <w:vAlign w:val="bottom"/>
          </w:tcPr>
          <w:p w14:paraId="1A158F33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482344EF" w14:textId="77777777" w:rsidR="005751D1" w:rsidRDefault="00A720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123 000</w:t>
            </w:r>
          </w:p>
        </w:tc>
      </w:tr>
      <w:tr w:rsidR="005751D1" w14:paraId="180DCCA1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1E61AC85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24241A33" w14:textId="77777777" w:rsidR="005751D1" w:rsidRDefault="00A720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77 500</w:t>
            </w:r>
          </w:p>
        </w:tc>
      </w:tr>
      <w:tr w:rsidR="005751D1" w14:paraId="1284ECB8" w14:textId="77777777">
        <w:trPr>
          <w:trHeight w:val="300"/>
        </w:trPr>
        <w:tc>
          <w:tcPr>
            <w:tcW w:w="6396" w:type="dxa"/>
            <w:vAlign w:val="bottom"/>
          </w:tcPr>
          <w:p w14:paraId="646FF582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362A5ED5" w14:textId="1B9528B1" w:rsidR="005751D1" w:rsidRDefault="00A7203A" w:rsidP="00087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 </w:t>
            </w:r>
            <w:r w:rsidR="0008712B">
              <w:rPr>
                <w:color w:val="000000"/>
                <w:sz w:val="22"/>
                <w:szCs w:val="22"/>
              </w:rPr>
              <w:t>212</w:t>
            </w:r>
          </w:p>
        </w:tc>
      </w:tr>
      <w:tr w:rsidR="005751D1" w14:paraId="4BA7D7C0" w14:textId="77777777">
        <w:trPr>
          <w:trHeight w:val="300"/>
        </w:trPr>
        <w:tc>
          <w:tcPr>
            <w:tcW w:w="6396" w:type="dxa"/>
            <w:vAlign w:val="bottom"/>
          </w:tcPr>
          <w:p w14:paraId="107A126F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3621D9A8" w14:textId="6D4EB2F5" w:rsidR="005751D1" w:rsidRDefault="00A7203A" w:rsidP="00087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08712B">
              <w:rPr>
                <w:color w:val="000000"/>
                <w:sz w:val="22"/>
                <w:szCs w:val="22"/>
              </w:rPr>
              <w:t>648</w:t>
            </w:r>
          </w:p>
        </w:tc>
      </w:tr>
      <w:tr w:rsidR="005751D1" w14:paraId="6BA283CD" w14:textId="77777777">
        <w:trPr>
          <w:trHeight w:val="300"/>
        </w:trPr>
        <w:tc>
          <w:tcPr>
            <w:tcW w:w="6396" w:type="dxa"/>
            <w:vAlign w:val="bottom"/>
          </w:tcPr>
          <w:p w14:paraId="010CB2CD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5F3411FA" w14:textId="77777777" w:rsidR="005751D1" w:rsidRDefault="00A720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19 119</w:t>
            </w:r>
          </w:p>
        </w:tc>
      </w:tr>
      <w:tr w:rsidR="005751D1" w14:paraId="575A91AB" w14:textId="77777777">
        <w:trPr>
          <w:trHeight w:val="300"/>
        </w:trPr>
        <w:tc>
          <w:tcPr>
            <w:tcW w:w="6396" w:type="dxa"/>
            <w:vAlign w:val="bottom"/>
          </w:tcPr>
          <w:p w14:paraId="54A74EED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318BB2E4" w14:textId="2C7C7A24" w:rsidR="005751D1" w:rsidRDefault="00087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17 521</w:t>
            </w:r>
          </w:p>
        </w:tc>
      </w:tr>
      <w:tr w:rsidR="005751D1" w14:paraId="61FBFE78" w14:textId="77777777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489339D8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31EDC73" w14:textId="41F3D213" w:rsidR="005751D1" w:rsidRDefault="000871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712B">
              <w:rPr>
                <w:b/>
                <w:color w:val="000000"/>
                <w:sz w:val="22"/>
                <w:szCs w:val="22"/>
              </w:rPr>
              <w:t>45 500</w:t>
            </w:r>
          </w:p>
        </w:tc>
      </w:tr>
      <w:tr w:rsidR="005751D1" w14:paraId="54118B2B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1B5E2181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5381886" w14:textId="77777777" w:rsidR="005751D1" w:rsidRDefault="00575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51D1" w14:paraId="0C6E0A31" w14:textId="77777777">
        <w:trPr>
          <w:trHeight w:val="300"/>
        </w:trPr>
        <w:tc>
          <w:tcPr>
            <w:tcW w:w="6396" w:type="dxa"/>
            <w:vAlign w:val="bottom"/>
          </w:tcPr>
          <w:p w14:paraId="4014DD31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7B768234" w14:textId="77777777" w:rsidR="005751D1" w:rsidRDefault="00575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51D1" w14:paraId="29A1CCE6" w14:textId="77777777">
        <w:trPr>
          <w:trHeight w:val="300"/>
        </w:trPr>
        <w:tc>
          <w:tcPr>
            <w:tcW w:w="6396" w:type="dxa"/>
            <w:vAlign w:val="bottom"/>
          </w:tcPr>
          <w:p w14:paraId="7489B2AB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61984527" w14:textId="77777777" w:rsidR="005751D1" w:rsidRDefault="00575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51D1" w14:paraId="0CAEF568" w14:textId="77777777">
        <w:trPr>
          <w:trHeight w:val="300"/>
        </w:trPr>
        <w:tc>
          <w:tcPr>
            <w:tcW w:w="6396" w:type="dxa"/>
            <w:vAlign w:val="bottom"/>
          </w:tcPr>
          <w:p w14:paraId="3F3E6454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проживание</w:t>
            </w:r>
          </w:p>
        </w:tc>
        <w:tc>
          <w:tcPr>
            <w:tcW w:w="1985" w:type="dxa"/>
            <w:vAlign w:val="bottom"/>
          </w:tcPr>
          <w:p w14:paraId="579BBD03" w14:textId="77777777" w:rsidR="005751D1" w:rsidRDefault="00575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51D1" w14:paraId="09CDC7D5" w14:textId="77777777">
        <w:trPr>
          <w:trHeight w:val="300"/>
        </w:trPr>
        <w:tc>
          <w:tcPr>
            <w:tcW w:w="6396" w:type="dxa"/>
            <w:vAlign w:val="bottom"/>
          </w:tcPr>
          <w:p w14:paraId="2F095E0A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15697582" w14:textId="77777777" w:rsidR="005751D1" w:rsidRDefault="00575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51D1" w14:paraId="1FCF2B69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3677F46C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2E895FF" w14:textId="77777777" w:rsidR="005751D1" w:rsidRDefault="00A7203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45 500</w:t>
            </w:r>
          </w:p>
        </w:tc>
      </w:tr>
      <w:tr w:rsidR="005751D1" w14:paraId="4849228F" w14:textId="77777777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69C11177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Канцелярия, полиграфия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EC7F685" w14:textId="77777777" w:rsidR="005751D1" w:rsidRDefault="00A720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45 500</w:t>
            </w:r>
          </w:p>
        </w:tc>
      </w:tr>
      <w:tr w:rsidR="005751D1" w14:paraId="1A1330A7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38BFA469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2B132F88" w14:textId="77777777" w:rsidR="005751D1" w:rsidRDefault="005751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51D1" w14:paraId="48DC3AE3" w14:textId="77777777">
        <w:trPr>
          <w:trHeight w:val="300"/>
        </w:trPr>
        <w:tc>
          <w:tcPr>
            <w:tcW w:w="6396" w:type="dxa"/>
          </w:tcPr>
          <w:p w14:paraId="6D3E2BA4" w14:textId="77777777" w:rsidR="005751D1" w:rsidRDefault="0057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051D1C88" w14:textId="77777777" w:rsidR="005751D1" w:rsidRDefault="00575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51D1" w14:paraId="5F97FFCB" w14:textId="77777777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3CBFA1F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03474112" w14:textId="77777777" w:rsidR="005751D1" w:rsidRDefault="005751D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51D1" w14:paraId="186D6A42" w14:textId="77777777">
        <w:trPr>
          <w:trHeight w:val="300"/>
        </w:trPr>
        <w:tc>
          <w:tcPr>
            <w:tcW w:w="6396" w:type="dxa"/>
            <w:vAlign w:val="bottom"/>
          </w:tcPr>
          <w:p w14:paraId="653CE7B0" w14:textId="77777777" w:rsidR="005751D1" w:rsidRDefault="005751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6C912CB7" w14:textId="77777777" w:rsidR="005751D1" w:rsidRDefault="005751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51D1" w14:paraId="0B989348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38923088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5B5CA0FB" w14:textId="77777777" w:rsidR="005751D1" w:rsidRDefault="005751D1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5751D1" w14:paraId="632F34A7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7756D951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59DBE00D" w14:textId="77777777" w:rsidR="005751D1" w:rsidRDefault="005751D1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5751D1" w14:paraId="7FCB704F" w14:textId="77777777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2503D405" w14:textId="77777777" w:rsidR="005751D1" w:rsidRDefault="00A7203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1EE98621" w14:textId="77777777" w:rsidR="005751D1" w:rsidRDefault="005751D1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AA07C1D" w14:textId="77777777" w:rsidR="005751D1" w:rsidRDefault="005751D1">
      <w:pPr>
        <w:rPr>
          <w:color w:val="000000"/>
          <w:sz w:val="22"/>
          <w:szCs w:val="22"/>
        </w:rPr>
      </w:pPr>
    </w:p>
    <w:p w14:paraId="39C6304A" w14:textId="77777777" w:rsidR="005751D1" w:rsidRDefault="005751D1">
      <w:pPr>
        <w:rPr>
          <w:color w:val="000000"/>
          <w:sz w:val="22"/>
          <w:szCs w:val="22"/>
        </w:rPr>
      </w:pPr>
    </w:p>
    <w:p w14:paraId="033752DD" w14:textId="77777777" w:rsidR="005751D1" w:rsidRDefault="00A7203A">
      <w:pPr>
        <w:numPr>
          <w:ilvl w:val="0"/>
          <w:numId w:val="2"/>
        </w:numPr>
        <w:ind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Отчетность о Проекте</w:t>
      </w:r>
    </w:p>
    <w:p w14:paraId="7C72A2CD" w14:textId="77777777" w:rsidR="005751D1" w:rsidRDefault="00A7203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14:paraId="54DC8D5B" w14:textId="77777777" w:rsidR="005751D1" w:rsidRDefault="00A7203A">
      <w:pPr>
        <w:spacing w:after="200" w:line="276" w:lineRule="auto"/>
        <w:jc w:val="center"/>
        <w:rPr>
          <w:color w:val="000000"/>
          <w:sz w:val="22"/>
          <w:szCs w:val="22"/>
        </w:rPr>
      </w:pPr>
      <w:bookmarkStart w:id="5" w:name="3znysh7" w:colFirst="0" w:colLast="0"/>
      <w:bookmarkEnd w:id="5"/>
      <w:r>
        <w:rPr>
          <w:b/>
          <w:color w:val="000000"/>
          <w:sz w:val="22"/>
          <w:szCs w:val="22"/>
        </w:rPr>
        <w:lastRenderedPageBreak/>
        <w:t>Лист согласования</w:t>
      </w:r>
    </w:p>
    <w:tbl>
      <w:tblPr>
        <w:tblStyle w:val="ab"/>
        <w:tblW w:w="9741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851"/>
      </w:tblGrid>
      <w:tr w:rsidR="005751D1" w14:paraId="34B21F5C" w14:textId="77777777">
        <w:tc>
          <w:tcPr>
            <w:tcW w:w="630" w:type="dxa"/>
            <w:shd w:val="clear" w:color="auto" w:fill="F2F2F2"/>
            <w:vAlign w:val="center"/>
          </w:tcPr>
          <w:p w14:paraId="2C27C8C8" w14:textId="77777777" w:rsidR="005751D1" w:rsidRDefault="00A7203A">
            <w:pPr>
              <w:tabs>
                <w:tab w:val="left" w:pos="426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0D4E69A4" w14:textId="77777777" w:rsidR="005751D1" w:rsidRDefault="00A7203A">
            <w:pPr>
              <w:tabs>
                <w:tab w:val="left" w:pos="426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143768E9" w14:textId="77777777" w:rsidR="005751D1" w:rsidRDefault="00A7203A">
            <w:pPr>
              <w:tabs>
                <w:tab w:val="left" w:pos="426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2CC06C31" w14:textId="77777777" w:rsidR="005751D1" w:rsidRDefault="00A7203A">
            <w:pPr>
              <w:tabs>
                <w:tab w:val="left" w:pos="426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851" w:type="dxa"/>
            <w:shd w:val="clear" w:color="auto" w:fill="F2F2F2"/>
            <w:vAlign w:val="center"/>
          </w:tcPr>
          <w:p w14:paraId="6D035A75" w14:textId="77777777" w:rsidR="005751D1" w:rsidRDefault="00A7203A">
            <w:pPr>
              <w:tabs>
                <w:tab w:val="left" w:pos="426"/>
              </w:tabs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</w:t>
            </w:r>
          </w:p>
        </w:tc>
      </w:tr>
      <w:tr w:rsidR="005751D1" w14:paraId="712D615B" w14:textId="77777777">
        <w:trPr>
          <w:trHeight w:val="520"/>
        </w:trPr>
        <w:tc>
          <w:tcPr>
            <w:tcW w:w="630" w:type="dxa"/>
            <w:vAlign w:val="center"/>
          </w:tcPr>
          <w:p w14:paraId="3069D2C8" w14:textId="77777777" w:rsidR="005751D1" w:rsidRDefault="00A7203A">
            <w:pPr>
              <w:widowControl w:val="0"/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66C80BA2" w14:textId="77777777" w:rsidR="005751D1" w:rsidRDefault="00A7203A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237342E9" w14:textId="77777777" w:rsidR="005751D1" w:rsidRDefault="00A7203A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Д.В. Сухушин</w:t>
            </w:r>
          </w:p>
        </w:tc>
        <w:tc>
          <w:tcPr>
            <w:tcW w:w="2265" w:type="dxa"/>
          </w:tcPr>
          <w:p w14:paraId="17DA9E31" w14:textId="77777777" w:rsidR="005751D1" w:rsidRDefault="005751D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14:paraId="38F38475" w14:textId="77777777" w:rsidR="005751D1" w:rsidRDefault="005751D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5751D1" w14:paraId="41F7751E" w14:textId="77777777">
        <w:trPr>
          <w:trHeight w:val="520"/>
        </w:trPr>
        <w:tc>
          <w:tcPr>
            <w:tcW w:w="630" w:type="dxa"/>
            <w:vAlign w:val="center"/>
          </w:tcPr>
          <w:p w14:paraId="74FCCCA0" w14:textId="77777777" w:rsidR="005751D1" w:rsidRDefault="00A7203A">
            <w:pPr>
              <w:widowControl w:val="0"/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21431DF9" w14:textId="77777777" w:rsidR="005751D1" w:rsidRDefault="00A7203A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26E19913" w14:textId="77777777" w:rsidR="005751D1" w:rsidRDefault="00A7203A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Н.А. Сазонтова</w:t>
            </w:r>
          </w:p>
        </w:tc>
        <w:tc>
          <w:tcPr>
            <w:tcW w:w="2265" w:type="dxa"/>
          </w:tcPr>
          <w:p w14:paraId="37BA298C" w14:textId="77777777" w:rsidR="005751D1" w:rsidRDefault="005751D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14:paraId="7BD8A9CF" w14:textId="77777777" w:rsidR="005751D1" w:rsidRDefault="005751D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5751D1" w14:paraId="5056F834" w14:textId="77777777">
        <w:trPr>
          <w:trHeight w:val="720"/>
        </w:trPr>
        <w:tc>
          <w:tcPr>
            <w:tcW w:w="630" w:type="dxa"/>
            <w:vAlign w:val="center"/>
          </w:tcPr>
          <w:p w14:paraId="4D54D0BF" w14:textId="77777777" w:rsidR="005751D1" w:rsidRDefault="00A7203A">
            <w:pPr>
              <w:widowControl w:val="0"/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49D908DA" w14:textId="77777777" w:rsidR="005751D1" w:rsidRDefault="00A7203A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26356864" w14:textId="77777777" w:rsidR="005751D1" w:rsidRDefault="00A7203A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69F28BF5" w14:textId="77777777" w:rsidR="005751D1" w:rsidRDefault="005751D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14:paraId="18F028B9" w14:textId="77777777" w:rsidR="005751D1" w:rsidRDefault="005751D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5751D1" w14:paraId="56D96498" w14:textId="77777777">
        <w:trPr>
          <w:trHeight w:val="720"/>
        </w:trPr>
        <w:tc>
          <w:tcPr>
            <w:tcW w:w="630" w:type="dxa"/>
            <w:vAlign w:val="center"/>
          </w:tcPr>
          <w:p w14:paraId="337CC92B" w14:textId="77777777" w:rsidR="005751D1" w:rsidRDefault="00A7203A">
            <w:pPr>
              <w:widowControl w:val="0"/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553E4E23" w14:textId="77777777" w:rsidR="005751D1" w:rsidRDefault="00A7203A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ПУ</w:t>
            </w:r>
          </w:p>
        </w:tc>
        <w:tc>
          <w:tcPr>
            <w:tcW w:w="2265" w:type="dxa"/>
          </w:tcPr>
          <w:p w14:paraId="5248748C" w14:textId="77777777" w:rsidR="005751D1" w:rsidRDefault="00A7203A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И.А. Котляр</w:t>
            </w:r>
          </w:p>
        </w:tc>
        <w:tc>
          <w:tcPr>
            <w:tcW w:w="2265" w:type="dxa"/>
          </w:tcPr>
          <w:p w14:paraId="40AC04E9" w14:textId="77777777" w:rsidR="005751D1" w:rsidRDefault="005751D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14:paraId="2245479F" w14:textId="77777777" w:rsidR="005751D1" w:rsidRDefault="005751D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5751D1" w14:paraId="61032686" w14:textId="77777777">
        <w:trPr>
          <w:trHeight w:val="520"/>
        </w:trPr>
        <w:tc>
          <w:tcPr>
            <w:tcW w:w="630" w:type="dxa"/>
            <w:vAlign w:val="center"/>
          </w:tcPr>
          <w:p w14:paraId="6CF50025" w14:textId="77777777" w:rsidR="005751D1" w:rsidRDefault="00A7203A">
            <w:pPr>
              <w:widowControl w:val="0"/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0E137EFC" w14:textId="77777777" w:rsidR="005751D1" w:rsidRDefault="00A7203A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1CFB409F" w14:textId="77777777" w:rsidR="005751D1" w:rsidRDefault="00A7203A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М.В. Короткая</w:t>
            </w:r>
          </w:p>
        </w:tc>
        <w:tc>
          <w:tcPr>
            <w:tcW w:w="2265" w:type="dxa"/>
          </w:tcPr>
          <w:p w14:paraId="6DEADAA4" w14:textId="77777777" w:rsidR="005751D1" w:rsidRDefault="005751D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14:paraId="65D2BF56" w14:textId="77777777" w:rsidR="005751D1" w:rsidRDefault="005751D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  <w:tr w:rsidR="005751D1" w14:paraId="6F13C794" w14:textId="77777777">
        <w:trPr>
          <w:trHeight w:val="520"/>
        </w:trPr>
        <w:tc>
          <w:tcPr>
            <w:tcW w:w="630" w:type="dxa"/>
            <w:vAlign w:val="center"/>
          </w:tcPr>
          <w:p w14:paraId="50E9CC2E" w14:textId="77777777" w:rsidR="005751D1" w:rsidRDefault="00A7203A">
            <w:pPr>
              <w:widowControl w:val="0"/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30" w:type="dxa"/>
          </w:tcPr>
          <w:p w14:paraId="344AD0F6" w14:textId="77777777" w:rsidR="005751D1" w:rsidRDefault="00A7203A">
            <w:pPr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Менеджер инициативного проекта </w:t>
            </w:r>
          </w:p>
        </w:tc>
        <w:tc>
          <w:tcPr>
            <w:tcW w:w="2265" w:type="dxa"/>
          </w:tcPr>
          <w:p w14:paraId="353F3573" w14:textId="77777777" w:rsidR="005751D1" w:rsidRDefault="00A7203A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Д.А. Бирюкова</w:t>
            </w:r>
          </w:p>
        </w:tc>
        <w:tc>
          <w:tcPr>
            <w:tcW w:w="2265" w:type="dxa"/>
          </w:tcPr>
          <w:p w14:paraId="54F24C93" w14:textId="77777777" w:rsidR="005751D1" w:rsidRDefault="005751D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</w:tcPr>
          <w:p w14:paraId="6E708E66" w14:textId="77777777" w:rsidR="005751D1" w:rsidRDefault="005751D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</w:tr>
    </w:tbl>
    <w:p w14:paraId="64DC6197" w14:textId="77777777" w:rsidR="005751D1" w:rsidRDefault="005751D1">
      <w:pPr>
        <w:jc w:val="right"/>
        <w:rPr>
          <w:color w:val="000000"/>
          <w:sz w:val="22"/>
          <w:szCs w:val="22"/>
        </w:rPr>
      </w:pPr>
      <w:bookmarkStart w:id="6" w:name="2et92p0" w:colFirst="0" w:colLast="0"/>
      <w:bookmarkEnd w:id="6"/>
    </w:p>
    <w:p w14:paraId="7598BC30" w14:textId="77777777" w:rsidR="005751D1" w:rsidRDefault="005751D1">
      <w:pPr>
        <w:jc w:val="right"/>
        <w:rPr>
          <w:color w:val="000000"/>
          <w:sz w:val="22"/>
          <w:szCs w:val="22"/>
        </w:rPr>
      </w:pPr>
    </w:p>
    <w:p w14:paraId="7F787193" w14:textId="77777777" w:rsidR="005751D1" w:rsidRDefault="005751D1">
      <w:pPr>
        <w:jc w:val="right"/>
        <w:rPr>
          <w:color w:val="000000"/>
          <w:sz w:val="22"/>
          <w:szCs w:val="22"/>
        </w:rPr>
      </w:pPr>
    </w:p>
    <w:p w14:paraId="4AAA0339" w14:textId="77777777" w:rsidR="005751D1" w:rsidRDefault="005751D1">
      <w:pPr>
        <w:jc w:val="right"/>
        <w:rPr>
          <w:color w:val="000000"/>
          <w:sz w:val="22"/>
          <w:szCs w:val="22"/>
        </w:rPr>
      </w:pPr>
    </w:p>
    <w:p w14:paraId="774A6E0E" w14:textId="77777777" w:rsidR="005751D1" w:rsidRDefault="005751D1">
      <w:pPr>
        <w:jc w:val="right"/>
        <w:rPr>
          <w:color w:val="000000"/>
          <w:sz w:val="22"/>
          <w:szCs w:val="22"/>
        </w:rPr>
      </w:pPr>
    </w:p>
    <w:p w14:paraId="7D6D12CE" w14:textId="77777777" w:rsidR="005751D1" w:rsidRDefault="005751D1">
      <w:pPr>
        <w:jc w:val="right"/>
        <w:rPr>
          <w:color w:val="000000"/>
          <w:sz w:val="22"/>
          <w:szCs w:val="22"/>
        </w:rPr>
      </w:pPr>
    </w:p>
    <w:p w14:paraId="5C7775A0" w14:textId="77777777" w:rsidR="005751D1" w:rsidRDefault="005751D1">
      <w:pPr>
        <w:jc w:val="right"/>
        <w:rPr>
          <w:color w:val="000000"/>
          <w:sz w:val="22"/>
          <w:szCs w:val="22"/>
        </w:rPr>
      </w:pPr>
    </w:p>
    <w:p w14:paraId="6DE860A6" w14:textId="77777777" w:rsidR="005751D1" w:rsidRDefault="005751D1">
      <w:pPr>
        <w:jc w:val="right"/>
        <w:rPr>
          <w:color w:val="000000"/>
          <w:sz w:val="22"/>
          <w:szCs w:val="22"/>
        </w:rPr>
      </w:pPr>
    </w:p>
    <w:p w14:paraId="06D0C53B" w14:textId="77777777" w:rsidR="005751D1" w:rsidRDefault="005751D1">
      <w:pPr>
        <w:jc w:val="right"/>
        <w:rPr>
          <w:color w:val="000000"/>
          <w:sz w:val="22"/>
          <w:szCs w:val="22"/>
        </w:rPr>
      </w:pPr>
    </w:p>
    <w:p w14:paraId="122B24E7" w14:textId="77777777" w:rsidR="005751D1" w:rsidRDefault="005751D1">
      <w:pPr>
        <w:jc w:val="right"/>
        <w:rPr>
          <w:color w:val="000000"/>
        </w:rPr>
      </w:pPr>
    </w:p>
    <w:p w14:paraId="1C337BCD" w14:textId="77777777" w:rsidR="005751D1" w:rsidRDefault="005751D1">
      <w:pPr>
        <w:jc w:val="right"/>
        <w:rPr>
          <w:color w:val="000000"/>
        </w:rPr>
      </w:pPr>
    </w:p>
    <w:p w14:paraId="7E211EB1" w14:textId="77777777" w:rsidR="005751D1" w:rsidRDefault="005751D1">
      <w:pPr>
        <w:jc w:val="right"/>
        <w:rPr>
          <w:color w:val="000000"/>
        </w:rPr>
      </w:pPr>
    </w:p>
    <w:p w14:paraId="57A3677B" w14:textId="77777777" w:rsidR="005751D1" w:rsidRDefault="005751D1">
      <w:pPr>
        <w:jc w:val="right"/>
        <w:rPr>
          <w:color w:val="000000"/>
        </w:rPr>
      </w:pPr>
    </w:p>
    <w:p w14:paraId="32C5CB33" w14:textId="77777777" w:rsidR="005751D1" w:rsidRDefault="005751D1">
      <w:pPr>
        <w:jc w:val="right"/>
        <w:rPr>
          <w:color w:val="000000"/>
        </w:rPr>
      </w:pPr>
    </w:p>
    <w:p w14:paraId="6911447B" w14:textId="77777777" w:rsidR="005751D1" w:rsidRDefault="005751D1">
      <w:pPr>
        <w:jc w:val="right"/>
        <w:rPr>
          <w:color w:val="000000"/>
        </w:rPr>
      </w:pPr>
    </w:p>
    <w:p w14:paraId="567D2489" w14:textId="77777777" w:rsidR="005751D1" w:rsidRDefault="005751D1">
      <w:pPr>
        <w:jc w:val="right"/>
        <w:rPr>
          <w:color w:val="000000"/>
        </w:rPr>
      </w:pPr>
    </w:p>
    <w:p w14:paraId="19EF6D4B" w14:textId="77777777" w:rsidR="005751D1" w:rsidRDefault="005751D1">
      <w:pPr>
        <w:jc w:val="right"/>
        <w:rPr>
          <w:color w:val="000000"/>
        </w:rPr>
      </w:pPr>
    </w:p>
    <w:p w14:paraId="1140A1B4" w14:textId="77777777" w:rsidR="005751D1" w:rsidRDefault="005751D1">
      <w:pPr>
        <w:jc w:val="right"/>
        <w:rPr>
          <w:color w:val="000000"/>
        </w:rPr>
      </w:pPr>
    </w:p>
    <w:p w14:paraId="7788267E" w14:textId="77777777" w:rsidR="005751D1" w:rsidRDefault="005751D1">
      <w:pPr>
        <w:jc w:val="right"/>
        <w:rPr>
          <w:color w:val="000000"/>
        </w:rPr>
      </w:pPr>
    </w:p>
    <w:p w14:paraId="3D39A124" w14:textId="77777777" w:rsidR="005751D1" w:rsidRDefault="005751D1">
      <w:pPr>
        <w:jc w:val="right"/>
        <w:rPr>
          <w:color w:val="000000"/>
        </w:rPr>
      </w:pPr>
    </w:p>
    <w:p w14:paraId="66E7B52C" w14:textId="77777777" w:rsidR="005751D1" w:rsidRDefault="005751D1">
      <w:pPr>
        <w:jc w:val="right"/>
        <w:rPr>
          <w:color w:val="000000"/>
        </w:rPr>
      </w:pPr>
    </w:p>
    <w:p w14:paraId="621E43AE" w14:textId="77777777" w:rsidR="005751D1" w:rsidRDefault="005751D1">
      <w:pPr>
        <w:jc w:val="right"/>
        <w:rPr>
          <w:color w:val="000000"/>
        </w:rPr>
      </w:pPr>
    </w:p>
    <w:p w14:paraId="3E175D3A" w14:textId="77777777" w:rsidR="005751D1" w:rsidRDefault="005751D1">
      <w:pPr>
        <w:jc w:val="right"/>
        <w:rPr>
          <w:color w:val="000000"/>
        </w:rPr>
      </w:pPr>
    </w:p>
    <w:p w14:paraId="21604CF1" w14:textId="77777777" w:rsidR="005751D1" w:rsidRDefault="005751D1">
      <w:pPr>
        <w:jc w:val="right"/>
        <w:rPr>
          <w:color w:val="000000"/>
        </w:rPr>
      </w:pPr>
    </w:p>
    <w:p w14:paraId="06748F59" w14:textId="77777777" w:rsidR="005751D1" w:rsidRDefault="005751D1">
      <w:pPr>
        <w:jc w:val="right"/>
        <w:rPr>
          <w:color w:val="000000"/>
        </w:rPr>
      </w:pPr>
    </w:p>
    <w:p w14:paraId="40ABFBFC" w14:textId="77777777" w:rsidR="005751D1" w:rsidRDefault="005751D1">
      <w:pPr>
        <w:jc w:val="right"/>
        <w:rPr>
          <w:color w:val="000000"/>
        </w:rPr>
      </w:pPr>
    </w:p>
    <w:p w14:paraId="20EEC44C" w14:textId="77777777" w:rsidR="005751D1" w:rsidRDefault="005751D1">
      <w:pPr>
        <w:jc w:val="right"/>
        <w:rPr>
          <w:color w:val="000000"/>
        </w:rPr>
      </w:pPr>
    </w:p>
    <w:p w14:paraId="02ED519C" w14:textId="77777777" w:rsidR="005751D1" w:rsidRDefault="005751D1">
      <w:pPr>
        <w:jc w:val="right"/>
        <w:rPr>
          <w:color w:val="000000"/>
        </w:rPr>
      </w:pPr>
    </w:p>
    <w:p w14:paraId="65607169" w14:textId="77777777" w:rsidR="005751D1" w:rsidRDefault="005751D1">
      <w:pPr>
        <w:jc w:val="right"/>
        <w:rPr>
          <w:color w:val="000000"/>
        </w:rPr>
      </w:pPr>
    </w:p>
    <w:p w14:paraId="3FEBBBA3" w14:textId="77777777" w:rsidR="005751D1" w:rsidRDefault="005751D1">
      <w:pPr>
        <w:jc w:val="right"/>
        <w:rPr>
          <w:color w:val="000000"/>
        </w:rPr>
      </w:pPr>
    </w:p>
    <w:p w14:paraId="518A3BAC" w14:textId="77777777" w:rsidR="005751D1" w:rsidRDefault="005751D1">
      <w:pPr>
        <w:rPr>
          <w:color w:val="000000"/>
        </w:rPr>
      </w:pPr>
    </w:p>
    <w:sectPr w:rsidR="005751D1">
      <w:headerReference w:type="first" r:id="rId8"/>
      <w:pgSz w:w="11906" w:h="16838"/>
      <w:pgMar w:top="1134" w:right="1134" w:bottom="1134" w:left="1134" w:header="720" w:footer="720" w:gutter="0"/>
      <w:pgNumType w:start="1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331D1" w14:textId="77777777" w:rsidR="00943214" w:rsidRDefault="00943214">
      <w:r>
        <w:separator/>
      </w:r>
    </w:p>
  </w:endnote>
  <w:endnote w:type="continuationSeparator" w:id="0">
    <w:p w14:paraId="049EBEE1" w14:textId="77777777" w:rsidR="00943214" w:rsidRDefault="0094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EB9BD" w14:textId="77777777" w:rsidR="00943214" w:rsidRDefault="00943214">
      <w:r>
        <w:separator/>
      </w:r>
    </w:p>
  </w:footnote>
  <w:footnote w:type="continuationSeparator" w:id="0">
    <w:p w14:paraId="7BE65F6C" w14:textId="77777777" w:rsidR="00943214" w:rsidRDefault="00943214">
      <w:r>
        <w:continuationSeparator/>
      </w:r>
    </w:p>
  </w:footnote>
  <w:footnote w:id="1">
    <w:p w14:paraId="4360D526" w14:textId="77777777" w:rsidR="005751D1" w:rsidRDefault="00A720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 2020 году финансирование реализации не осуществляется из средств проекта «Создание инициативной среды, поддерживающей процесс управления изменениями»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0D84" w14:textId="77777777" w:rsidR="005751D1" w:rsidRDefault="00A7203A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41FCB8D4" wp14:editId="174B6B52">
          <wp:extent cx="2545358" cy="125175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5288" t="54414" r="41404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815C5"/>
    <w:multiLevelType w:val="multilevel"/>
    <w:tmpl w:val="B31E338E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508F398A"/>
    <w:multiLevelType w:val="multilevel"/>
    <w:tmpl w:val="43C44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D1"/>
    <w:rsid w:val="0008712B"/>
    <w:rsid w:val="000A544B"/>
    <w:rsid w:val="000C18BC"/>
    <w:rsid w:val="00101B92"/>
    <w:rsid w:val="00132E8D"/>
    <w:rsid w:val="001854A9"/>
    <w:rsid w:val="001D7242"/>
    <w:rsid w:val="0021794B"/>
    <w:rsid w:val="004974E6"/>
    <w:rsid w:val="00514510"/>
    <w:rsid w:val="00530EF9"/>
    <w:rsid w:val="00542DD3"/>
    <w:rsid w:val="00565CD7"/>
    <w:rsid w:val="005751D1"/>
    <w:rsid w:val="005A4EC3"/>
    <w:rsid w:val="005B7422"/>
    <w:rsid w:val="00675A07"/>
    <w:rsid w:val="007B54D4"/>
    <w:rsid w:val="00871B59"/>
    <w:rsid w:val="00943214"/>
    <w:rsid w:val="00A03E19"/>
    <w:rsid w:val="00A7203A"/>
    <w:rsid w:val="00A81661"/>
    <w:rsid w:val="00AA49F3"/>
    <w:rsid w:val="00AB4DAC"/>
    <w:rsid w:val="00AB515C"/>
    <w:rsid w:val="00AC48D6"/>
    <w:rsid w:val="00AF6528"/>
    <w:rsid w:val="00B9012D"/>
    <w:rsid w:val="00D5515C"/>
    <w:rsid w:val="00DA37CC"/>
    <w:rsid w:val="00DE6C9F"/>
    <w:rsid w:val="00EA4972"/>
    <w:rsid w:val="00F06AAE"/>
    <w:rsid w:val="00F46E2A"/>
    <w:rsid w:val="00F534E6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EAF7F"/>
  <w15:docId w15:val="{3F69ED70-8F8C-412B-8169-5289585C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A49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49F3"/>
    <w:rPr>
      <w:rFonts w:ascii="Tahoma" w:hAnsi="Tahoma" w:cs="Tahoma"/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DE6C9F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DE6C9F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D5515C"/>
  </w:style>
  <w:style w:type="table" w:styleId="af4">
    <w:name w:val="Table Grid"/>
    <w:basedOn w:val="a1"/>
    <w:rsid w:val="00AC48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4"/>
    <w:rsid w:val="00A816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A816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81661"/>
  </w:style>
  <w:style w:type="paragraph" w:styleId="af7">
    <w:name w:val="footer"/>
    <w:basedOn w:val="a"/>
    <w:link w:val="af8"/>
    <w:uiPriority w:val="99"/>
    <w:unhideWhenUsed/>
    <w:rsid w:val="00A8166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8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D0F4-CBFA-49C2-A10E-C52D73D3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Короткая</dc:creator>
  <cp:lastModifiedBy>Мария Короткая</cp:lastModifiedBy>
  <cp:revision>3</cp:revision>
  <cp:lastPrinted>2019-12-09T13:38:00Z</cp:lastPrinted>
  <dcterms:created xsi:type="dcterms:W3CDTF">2020-09-10T05:27:00Z</dcterms:created>
  <dcterms:modified xsi:type="dcterms:W3CDTF">2020-09-10T05:27:00Z</dcterms:modified>
</cp:coreProperties>
</file>